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6F1E6" w14:textId="77777777" w:rsidR="00D1270E" w:rsidRPr="00816EC1" w:rsidRDefault="002A69D1">
      <w:pPr>
        <w:rPr>
          <w:lang w:val="es-CO"/>
        </w:rPr>
      </w:pPr>
      <w:r w:rsidRPr="00816EC1">
        <w:rPr>
          <w:noProof/>
        </w:rPr>
        <w:drawing>
          <wp:anchor distT="0" distB="0" distL="114300" distR="114300" simplePos="0" relativeHeight="251666430" behindDoc="1" locked="0" layoutInCell="1" allowOverlap="1" wp14:anchorId="5BAAB552" wp14:editId="3EFAF975">
            <wp:simplePos x="0" y="0"/>
            <wp:positionH relativeFrom="page">
              <wp:align>left</wp:align>
            </wp:positionH>
            <wp:positionV relativeFrom="paragraph">
              <wp:posOffset>-777875</wp:posOffset>
            </wp:positionV>
            <wp:extent cx="7759530" cy="26289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taMar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5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4A9" w:rsidRPr="00816EC1">
        <w:rPr>
          <w:lang w:val="es-CO"/>
        </w:rPr>
        <w:t xml:space="preserve">   </w:t>
      </w:r>
    </w:p>
    <w:p w14:paraId="0FAAC8BE" w14:textId="77777777" w:rsidR="00F4346F" w:rsidRPr="00816EC1" w:rsidRDefault="00F4346F">
      <w:pPr>
        <w:rPr>
          <w:lang w:val="es-CO"/>
        </w:rPr>
      </w:pPr>
    </w:p>
    <w:p w14:paraId="25E3DFBE" w14:textId="77777777" w:rsidR="00F4346F" w:rsidRPr="00816EC1" w:rsidRDefault="00F4346F">
      <w:pPr>
        <w:rPr>
          <w:lang w:val="es-CO"/>
        </w:rPr>
      </w:pPr>
    </w:p>
    <w:p w14:paraId="320B30C6" w14:textId="77777777" w:rsidR="00F4346F" w:rsidRPr="00816EC1" w:rsidRDefault="00F4346F">
      <w:pPr>
        <w:rPr>
          <w:lang w:val="es-CO"/>
        </w:rPr>
      </w:pPr>
    </w:p>
    <w:p w14:paraId="725AF0F8" w14:textId="77777777" w:rsidR="004043BC" w:rsidRDefault="004043BC" w:rsidP="007974C7">
      <w:pPr>
        <w:rPr>
          <w:lang w:val="es-CO"/>
        </w:rPr>
      </w:pPr>
    </w:p>
    <w:p w14:paraId="25DB6084" w14:textId="77777777" w:rsidR="007974C7" w:rsidRDefault="007974C7" w:rsidP="007974C7">
      <w:pPr>
        <w:rPr>
          <w:lang w:val="es-CO"/>
        </w:rPr>
      </w:pPr>
    </w:p>
    <w:p w14:paraId="6C127CB2" w14:textId="52F890F8" w:rsidR="001853E3" w:rsidRPr="00816EC1" w:rsidRDefault="001E29E7" w:rsidP="001853E3">
      <w:pPr>
        <w:jc w:val="center"/>
        <w:rPr>
          <w:rFonts w:ascii="Cocogoose Pro" w:hAnsi="Cocogoose Pro"/>
          <w:sz w:val="24"/>
          <w:szCs w:val="24"/>
          <w:lang w:val="es-CO"/>
        </w:rPr>
      </w:pPr>
      <w:r>
        <w:rPr>
          <w:rFonts w:ascii="DIN-Light" w:hAnsi="DIN-Light"/>
          <w:b/>
          <w:sz w:val="24"/>
          <w:szCs w:val="24"/>
          <w:lang w:val="es-CO"/>
        </w:rPr>
        <w:t xml:space="preserve">Actualizado </w:t>
      </w:r>
      <w:r w:rsidR="00E94C38">
        <w:rPr>
          <w:rFonts w:ascii="DIN-Light" w:hAnsi="DIN-Light"/>
          <w:b/>
          <w:sz w:val="24"/>
          <w:szCs w:val="24"/>
          <w:lang w:val="es-CO"/>
        </w:rPr>
        <w:t>12</w:t>
      </w:r>
      <w:r w:rsidR="00164299">
        <w:rPr>
          <w:rFonts w:ascii="DIN-Light" w:hAnsi="DIN-Light"/>
          <w:b/>
          <w:sz w:val="24"/>
          <w:szCs w:val="24"/>
          <w:lang w:val="es-CO"/>
        </w:rPr>
        <w:t>/</w:t>
      </w:r>
      <w:r w:rsidR="00B53FE4">
        <w:rPr>
          <w:rFonts w:ascii="DIN-Light" w:hAnsi="DIN-Light"/>
          <w:b/>
          <w:sz w:val="24"/>
          <w:szCs w:val="24"/>
          <w:lang w:val="es-CO"/>
        </w:rPr>
        <w:t>1</w:t>
      </w:r>
      <w:r w:rsidR="00E94C38">
        <w:rPr>
          <w:rFonts w:ascii="DIN-Light" w:hAnsi="DIN-Light"/>
          <w:b/>
          <w:sz w:val="24"/>
          <w:szCs w:val="24"/>
          <w:lang w:val="es-CO"/>
        </w:rPr>
        <w:t>2</w:t>
      </w:r>
      <w:r w:rsidR="001853E3" w:rsidRPr="00816EC1">
        <w:rPr>
          <w:rFonts w:ascii="DIN-Light" w:hAnsi="DIN-Light"/>
          <w:b/>
          <w:sz w:val="24"/>
          <w:szCs w:val="24"/>
          <w:lang w:val="es-CO"/>
        </w:rPr>
        <w:t>/202</w:t>
      </w:r>
      <w:r w:rsidR="00364A18">
        <w:rPr>
          <w:rFonts w:ascii="DIN-Light" w:hAnsi="DIN-Light"/>
          <w:b/>
          <w:sz w:val="24"/>
          <w:szCs w:val="24"/>
          <w:lang w:val="es-CO"/>
        </w:rPr>
        <w:t>5</w:t>
      </w:r>
    </w:p>
    <w:p w14:paraId="1C46A337" w14:textId="77777777" w:rsidR="001853E3" w:rsidRPr="00364A18" w:rsidRDefault="00364A18" w:rsidP="001853E3">
      <w:pPr>
        <w:pStyle w:val="Sinespaciado"/>
        <w:jc w:val="center"/>
        <w:rPr>
          <w:rFonts w:ascii="Cocogoose Pro" w:hAnsi="Cocogoose Pro"/>
          <w:b/>
          <w:color w:val="0070C0"/>
          <w:sz w:val="24"/>
          <w:szCs w:val="24"/>
          <w:lang w:val="es-CO"/>
        </w:rPr>
      </w:pPr>
      <w:r>
        <w:rPr>
          <w:rFonts w:ascii="Cocogoose Pro" w:hAnsi="Cocogoose Pro"/>
          <w:b/>
          <w:color w:val="0070C0"/>
          <w:sz w:val="24"/>
          <w:szCs w:val="24"/>
          <w:lang w:val="es-CO"/>
        </w:rPr>
        <w:t>“</w:t>
      </w:r>
      <w:r w:rsidRPr="00364A18">
        <w:rPr>
          <w:rFonts w:ascii="Cocogoose Pro" w:hAnsi="Cocogoose Pro"/>
          <w:b/>
          <w:color w:val="0070C0"/>
          <w:sz w:val="24"/>
          <w:szCs w:val="24"/>
          <w:lang w:val="es-CO"/>
        </w:rPr>
        <w:t>La Magia De Tenerlo Todo</w:t>
      </w:r>
      <w:r>
        <w:rPr>
          <w:rFonts w:ascii="Cocogoose Pro" w:hAnsi="Cocogoose Pro"/>
          <w:b/>
          <w:color w:val="0070C0"/>
          <w:sz w:val="24"/>
          <w:szCs w:val="24"/>
          <w:lang w:val="es-CO"/>
        </w:rPr>
        <w:t>”</w:t>
      </w:r>
    </w:p>
    <w:p w14:paraId="5CF033D8" w14:textId="77777777" w:rsidR="00FD432E" w:rsidRPr="00816EC1" w:rsidRDefault="00FD432E" w:rsidP="002A04F3">
      <w:pPr>
        <w:spacing w:after="0"/>
        <w:rPr>
          <w:rFonts w:ascii="Century Gothic" w:hAnsi="Century Gothic"/>
          <w:b/>
          <w:color w:val="26354C"/>
          <w:sz w:val="20"/>
          <w:szCs w:val="20"/>
          <w:lang w:val="es-CO"/>
        </w:rPr>
      </w:pPr>
    </w:p>
    <w:p w14:paraId="0601CE86" w14:textId="77777777" w:rsidR="00807403" w:rsidRPr="00816EC1" w:rsidRDefault="00807403" w:rsidP="002A04F3">
      <w:pPr>
        <w:spacing w:after="0"/>
        <w:rPr>
          <w:rFonts w:ascii="Arial" w:hAnsi="Arial" w:cs="Arial"/>
          <w:b/>
          <w:color w:val="26354C"/>
          <w:sz w:val="20"/>
          <w:szCs w:val="20"/>
          <w:lang w:val="es-CO"/>
        </w:rPr>
      </w:pPr>
    </w:p>
    <w:p w14:paraId="0E5C911F" w14:textId="77777777" w:rsidR="00F4346F" w:rsidRPr="008D306D" w:rsidRDefault="00F4346F" w:rsidP="002A04F3">
      <w:pPr>
        <w:spacing w:after="0"/>
        <w:rPr>
          <w:rFonts w:cstheme="minorHAnsi"/>
          <w:b/>
          <w:color w:val="26354C"/>
          <w:sz w:val="24"/>
          <w:szCs w:val="24"/>
          <w:lang w:val="es-CO"/>
        </w:rPr>
      </w:pPr>
      <w:r w:rsidRPr="008D306D">
        <w:rPr>
          <w:rFonts w:cstheme="minorHAnsi"/>
          <w:b/>
          <w:color w:val="26354C"/>
          <w:sz w:val="24"/>
          <w:szCs w:val="24"/>
          <w:lang w:val="es-CO"/>
        </w:rPr>
        <w:t>Que incluye</w:t>
      </w:r>
      <w:r w:rsidR="002A04F3" w:rsidRPr="008D306D">
        <w:rPr>
          <w:rFonts w:cstheme="minorHAnsi"/>
          <w:b/>
          <w:color w:val="26354C"/>
          <w:sz w:val="24"/>
          <w:szCs w:val="24"/>
          <w:lang w:val="es-CO"/>
        </w:rPr>
        <w:t>:</w:t>
      </w:r>
    </w:p>
    <w:p w14:paraId="10380CB6" w14:textId="77777777" w:rsidR="00B514C2" w:rsidRPr="008D306D" w:rsidRDefault="00F4346F" w:rsidP="002A04F3">
      <w:pPr>
        <w:pStyle w:val="Sinespaciado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T</w:t>
      </w:r>
      <w:r w:rsidR="00B514C2" w:rsidRPr="008D306D">
        <w:rPr>
          <w:rFonts w:cstheme="minorHAnsi"/>
          <w:sz w:val="24"/>
          <w:szCs w:val="24"/>
          <w:lang w:val="es-CO"/>
        </w:rPr>
        <w:t>raslados Medellín – Rionegro – Medellín</w:t>
      </w:r>
    </w:p>
    <w:p w14:paraId="514C494E" w14:textId="77777777" w:rsidR="00F4346F" w:rsidRPr="008D306D" w:rsidRDefault="00B514C2" w:rsidP="002A04F3">
      <w:pPr>
        <w:pStyle w:val="Sinespaciado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T</w:t>
      </w:r>
      <w:r w:rsidR="00F4346F" w:rsidRPr="008D306D">
        <w:rPr>
          <w:rFonts w:cstheme="minorHAnsi"/>
          <w:sz w:val="24"/>
          <w:szCs w:val="24"/>
          <w:lang w:val="es-CO"/>
        </w:rPr>
        <w:t xml:space="preserve">iquetes aéreos ida y regreso </w:t>
      </w:r>
      <w:r w:rsidR="00B24B56" w:rsidRPr="008D306D">
        <w:rPr>
          <w:rFonts w:cstheme="minorHAnsi"/>
          <w:sz w:val="24"/>
          <w:szCs w:val="24"/>
          <w:lang w:val="es-CO"/>
        </w:rPr>
        <w:t>con la</w:t>
      </w:r>
      <w:r w:rsidR="00F4346F" w:rsidRPr="008D306D">
        <w:rPr>
          <w:rFonts w:cstheme="minorHAnsi"/>
          <w:sz w:val="24"/>
          <w:szCs w:val="24"/>
          <w:lang w:val="es-CO"/>
        </w:rPr>
        <w:t xml:space="preserve"> Aerolínea</w:t>
      </w:r>
      <w:r w:rsidR="00C80835" w:rsidRPr="008D306D">
        <w:rPr>
          <w:rFonts w:cstheme="minorHAnsi"/>
          <w:sz w:val="24"/>
          <w:szCs w:val="24"/>
          <w:lang w:val="es-CO"/>
        </w:rPr>
        <w:t xml:space="preserve"> </w:t>
      </w:r>
      <w:r w:rsidR="001853E3" w:rsidRPr="008D306D">
        <w:rPr>
          <w:rFonts w:cstheme="minorHAnsi"/>
          <w:sz w:val="24"/>
          <w:szCs w:val="24"/>
          <w:lang w:val="es-CO"/>
        </w:rPr>
        <w:t>Jetsmart</w:t>
      </w:r>
    </w:p>
    <w:p w14:paraId="76A50F19" w14:textId="77777777" w:rsidR="001853E3" w:rsidRPr="008D306D" w:rsidRDefault="001853E3" w:rsidP="001D01FC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Equipaje </w:t>
      </w:r>
      <w:r w:rsidR="001D01FC" w:rsidRPr="008D306D">
        <w:rPr>
          <w:rFonts w:cstheme="minorHAnsi"/>
          <w:sz w:val="24"/>
          <w:szCs w:val="24"/>
          <w:lang w:val="es-CO"/>
        </w:rPr>
        <w:t xml:space="preserve">permitido mochila o morral </w:t>
      </w:r>
      <w:r w:rsidRPr="008D306D">
        <w:rPr>
          <w:rFonts w:cstheme="minorHAnsi"/>
          <w:sz w:val="24"/>
          <w:szCs w:val="24"/>
          <w:lang w:val="es-CO"/>
        </w:rPr>
        <w:t>de mano</w:t>
      </w:r>
    </w:p>
    <w:p w14:paraId="35412326" w14:textId="77777777" w:rsidR="001853E3" w:rsidRPr="008D306D" w:rsidRDefault="00F4346F" w:rsidP="001853E3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Recibimiento en el aeropuerto</w:t>
      </w:r>
      <w:r w:rsidR="00F660AF" w:rsidRPr="008D306D">
        <w:rPr>
          <w:rFonts w:cstheme="minorHAnsi"/>
          <w:sz w:val="24"/>
          <w:szCs w:val="24"/>
          <w:lang w:val="es-CO"/>
        </w:rPr>
        <w:t>.</w:t>
      </w:r>
    </w:p>
    <w:p w14:paraId="1EEE4664" w14:textId="77777777" w:rsidR="001853E3" w:rsidRPr="008D306D" w:rsidRDefault="00F4346F" w:rsidP="001853E3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Traslados aeropuerto – hotel – aeropuerto.</w:t>
      </w:r>
    </w:p>
    <w:p w14:paraId="360F3F26" w14:textId="77777777" w:rsidR="001853E3" w:rsidRPr="008D306D" w:rsidRDefault="001853E3" w:rsidP="001853E3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Guía acompañante en el destino.</w:t>
      </w:r>
    </w:p>
    <w:p w14:paraId="01F65FF6" w14:textId="77777777" w:rsidR="001853E3" w:rsidRPr="008D306D" w:rsidRDefault="00C078EF" w:rsidP="001853E3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T</w:t>
      </w:r>
      <w:r w:rsidR="00F4346F" w:rsidRPr="008D306D">
        <w:rPr>
          <w:rFonts w:cstheme="minorHAnsi"/>
          <w:sz w:val="24"/>
          <w:szCs w:val="24"/>
          <w:lang w:val="es-CO"/>
        </w:rPr>
        <w:t>arjeta de Asistencia Médica (Colasistencia).</w:t>
      </w:r>
    </w:p>
    <w:p w14:paraId="63CC1AF6" w14:textId="77777777" w:rsidR="001853E3" w:rsidRPr="008D306D" w:rsidRDefault="00F4346F" w:rsidP="001853E3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Alojamiento </w:t>
      </w:r>
      <w:r w:rsidR="008D306D" w:rsidRPr="008D306D">
        <w:rPr>
          <w:rFonts w:cstheme="minorHAnsi"/>
          <w:sz w:val="24"/>
          <w:szCs w:val="24"/>
          <w:lang w:val="es-CO"/>
        </w:rPr>
        <w:t>3</w:t>
      </w:r>
      <w:r w:rsidRPr="008D306D">
        <w:rPr>
          <w:rFonts w:cstheme="minorHAnsi"/>
          <w:sz w:val="24"/>
          <w:szCs w:val="24"/>
          <w:lang w:val="es-CO"/>
        </w:rPr>
        <w:t xml:space="preserve"> noches </w:t>
      </w:r>
      <w:r w:rsidR="009113B8">
        <w:rPr>
          <w:rFonts w:cstheme="minorHAnsi"/>
          <w:sz w:val="24"/>
          <w:szCs w:val="24"/>
          <w:lang w:val="es-CO"/>
        </w:rPr>
        <w:t>en</w:t>
      </w:r>
      <w:r w:rsidR="001853E3" w:rsidRPr="008D306D">
        <w:rPr>
          <w:rFonts w:cstheme="minorHAnsi"/>
          <w:sz w:val="24"/>
          <w:szCs w:val="24"/>
          <w:lang w:val="es-CO"/>
        </w:rPr>
        <w:t xml:space="preserve"> el hotel elegido</w:t>
      </w:r>
      <w:r w:rsidRPr="008D306D">
        <w:rPr>
          <w:rFonts w:cstheme="minorHAnsi"/>
          <w:sz w:val="24"/>
          <w:szCs w:val="24"/>
          <w:lang w:val="es-CO"/>
        </w:rPr>
        <w:t>.</w:t>
      </w:r>
    </w:p>
    <w:p w14:paraId="28332ADC" w14:textId="77777777" w:rsidR="001853E3" w:rsidRPr="008D306D" w:rsidRDefault="00F4346F" w:rsidP="001853E3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Alimentación desayuno y cena por noche de alojamiento</w:t>
      </w:r>
      <w:r w:rsidR="002A04F3" w:rsidRPr="008D306D">
        <w:rPr>
          <w:rFonts w:cstheme="minorHAnsi"/>
          <w:sz w:val="24"/>
          <w:szCs w:val="24"/>
          <w:lang w:val="es-CO"/>
        </w:rPr>
        <w:t>.</w:t>
      </w:r>
    </w:p>
    <w:p w14:paraId="4DFFFC15" w14:textId="77777777" w:rsidR="001853E3" w:rsidRPr="008D306D" w:rsidRDefault="001853E3" w:rsidP="001853E3">
      <w:pPr>
        <w:pStyle w:val="Prrafodelista"/>
        <w:numPr>
          <w:ilvl w:val="0"/>
          <w:numId w:val="3"/>
        </w:numPr>
        <w:rPr>
          <w:rFonts w:cstheme="minorHAnsi"/>
          <w:bCs/>
          <w:sz w:val="24"/>
          <w:szCs w:val="24"/>
          <w:lang w:val="es-CO"/>
        </w:rPr>
      </w:pPr>
      <w:r w:rsidRPr="008D306D">
        <w:rPr>
          <w:rFonts w:cstheme="minorHAnsi"/>
          <w:bCs/>
          <w:sz w:val="24"/>
          <w:szCs w:val="24"/>
          <w:lang w:val="es-CO"/>
        </w:rPr>
        <w:t>Integración en</w:t>
      </w:r>
      <w:r w:rsidR="008D306D" w:rsidRPr="008D306D">
        <w:rPr>
          <w:rFonts w:cstheme="minorHAnsi"/>
          <w:bCs/>
          <w:sz w:val="24"/>
          <w:szCs w:val="24"/>
          <w:lang w:val="es-CO"/>
        </w:rPr>
        <w:t xml:space="preserve"> Chiva Rumbera y recorrido por la ciudad.</w:t>
      </w:r>
    </w:p>
    <w:p w14:paraId="70769A60" w14:textId="77777777" w:rsidR="001853E3" w:rsidRPr="008D306D" w:rsidRDefault="00F4346F" w:rsidP="001853E3">
      <w:pPr>
        <w:pStyle w:val="Prrafodelista"/>
        <w:numPr>
          <w:ilvl w:val="0"/>
          <w:numId w:val="3"/>
        </w:numPr>
        <w:rPr>
          <w:rFonts w:cstheme="minorHAnsi"/>
          <w:bCs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Excursión </w:t>
      </w:r>
      <w:r w:rsidR="001853E3" w:rsidRPr="008D306D">
        <w:rPr>
          <w:rFonts w:cstheme="minorHAnsi"/>
          <w:sz w:val="24"/>
          <w:szCs w:val="24"/>
          <w:lang w:val="es-CO"/>
        </w:rPr>
        <w:t>en</w:t>
      </w:r>
      <w:r w:rsidR="00B514C2" w:rsidRPr="008D306D">
        <w:rPr>
          <w:rFonts w:cstheme="minorHAnsi"/>
          <w:sz w:val="24"/>
          <w:szCs w:val="24"/>
          <w:lang w:val="es-CO"/>
        </w:rPr>
        <w:t xml:space="preserve"> lancha </w:t>
      </w:r>
      <w:r w:rsidRPr="008D306D">
        <w:rPr>
          <w:rFonts w:cstheme="minorHAnsi"/>
          <w:sz w:val="24"/>
          <w:szCs w:val="24"/>
          <w:lang w:val="es-CO"/>
        </w:rPr>
        <w:t>a Playa Blanca.</w:t>
      </w:r>
    </w:p>
    <w:p w14:paraId="110D5288" w14:textId="77777777" w:rsidR="008D306D" w:rsidRPr="008D306D" w:rsidRDefault="001A421F" w:rsidP="008D306D">
      <w:pPr>
        <w:pStyle w:val="Prrafodelista"/>
        <w:numPr>
          <w:ilvl w:val="0"/>
          <w:numId w:val="3"/>
        </w:numPr>
        <w:rPr>
          <w:rFonts w:cstheme="minorHAnsi"/>
          <w:bCs/>
          <w:sz w:val="24"/>
          <w:szCs w:val="24"/>
          <w:lang w:val="es-CO"/>
        </w:rPr>
      </w:pPr>
      <w:r>
        <w:rPr>
          <w:rFonts w:cstheme="minorHAnsi"/>
          <w:sz w:val="24"/>
          <w:szCs w:val="24"/>
          <w:lang w:val="es-CO"/>
        </w:rPr>
        <w:t xml:space="preserve">Excursión </w:t>
      </w:r>
      <w:r w:rsidR="00364A18">
        <w:rPr>
          <w:rFonts w:cstheme="minorHAnsi"/>
          <w:sz w:val="24"/>
          <w:szCs w:val="24"/>
          <w:lang w:val="es-CO"/>
        </w:rPr>
        <w:t xml:space="preserve">a Rio y Mar en </w:t>
      </w:r>
      <w:r w:rsidR="008D306D" w:rsidRPr="008D306D">
        <w:rPr>
          <w:rFonts w:cstheme="minorHAnsi"/>
          <w:sz w:val="24"/>
          <w:szCs w:val="24"/>
          <w:lang w:val="es-CO"/>
        </w:rPr>
        <w:t>Buritaca</w:t>
      </w:r>
    </w:p>
    <w:p w14:paraId="4723F669" w14:textId="77777777" w:rsidR="001853E3" w:rsidRPr="008D306D" w:rsidRDefault="001853E3" w:rsidP="001853E3">
      <w:pPr>
        <w:pStyle w:val="Sinespaciado"/>
        <w:rPr>
          <w:rFonts w:cstheme="minorHAnsi"/>
          <w:b/>
          <w:sz w:val="24"/>
          <w:szCs w:val="24"/>
          <w:lang w:val="es-CO"/>
        </w:rPr>
      </w:pPr>
      <w:r w:rsidRPr="008D306D">
        <w:rPr>
          <w:rFonts w:cstheme="minorHAnsi"/>
          <w:b/>
          <w:sz w:val="24"/>
          <w:szCs w:val="24"/>
          <w:lang w:val="es-CO"/>
        </w:rPr>
        <w:t>No incluye:</w:t>
      </w:r>
    </w:p>
    <w:p w14:paraId="49B0ED2A" w14:textId="77777777" w:rsidR="001853E3" w:rsidRPr="008D306D" w:rsidRDefault="001853E3" w:rsidP="001853E3">
      <w:pPr>
        <w:pStyle w:val="Sinespaciado"/>
        <w:ind w:left="720"/>
        <w:rPr>
          <w:rFonts w:cstheme="minorHAnsi"/>
          <w:bCs/>
          <w:sz w:val="24"/>
          <w:szCs w:val="24"/>
          <w:lang w:val="es-CO"/>
        </w:rPr>
      </w:pPr>
      <w:r w:rsidRPr="008D306D">
        <w:rPr>
          <w:rFonts w:cstheme="minorHAnsi"/>
          <w:bCs/>
          <w:sz w:val="24"/>
          <w:szCs w:val="24"/>
          <w:lang w:val="es-CO"/>
        </w:rPr>
        <w:t>Gastos no especificados en el plan.</w:t>
      </w:r>
    </w:p>
    <w:p w14:paraId="238747FD" w14:textId="77777777" w:rsidR="001853E3" w:rsidRPr="008D306D" w:rsidRDefault="001853E3" w:rsidP="001853E3">
      <w:pPr>
        <w:spacing w:after="0"/>
        <w:rPr>
          <w:rFonts w:cstheme="minorHAnsi"/>
          <w:b/>
          <w:color w:val="262626" w:themeColor="text1" w:themeTint="D9"/>
          <w:sz w:val="24"/>
          <w:szCs w:val="24"/>
          <w:lang w:val="es-CO"/>
        </w:rPr>
      </w:pPr>
    </w:p>
    <w:p w14:paraId="17E185B0" w14:textId="77777777" w:rsidR="001853E3" w:rsidRPr="008D306D" w:rsidRDefault="001853E3" w:rsidP="001853E3">
      <w:pPr>
        <w:spacing w:after="0"/>
        <w:rPr>
          <w:rFonts w:cstheme="minorHAnsi"/>
          <w:b/>
          <w:color w:val="26354C"/>
          <w:sz w:val="24"/>
          <w:szCs w:val="24"/>
          <w:lang w:val="es-CO"/>
        </w:rPr>
      </w:pPr>
      <w:r w:rsidRPr="008D306D">
        <w:rPr>
          <w:rFonts w:cstheme="minorHAnsi"/>
          <w:b/>
          <w:color w:val="26354C"/>
          <w:sz w:val="24"/>
          <w:szCs w:val="24"/>
          <w:lang w:val="es-CO"/>
        </w:rPr>
        <w:t>Notas:</w:t>
      </w:r>
    </w:p>
    <w:p w14:paraId="41D25D12" w14:textId="77777777" w:rsidR="001853E3" w:rsidRPr="008D306D" w:rsidRDefault="001853E3" w:rsidP="001853E3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Para reservar, debe </w:t>
      </w:r>
      <w:r w:rsidRPr="008D306D">
        <w:rPr>
          <w:rFonts w:cstheme="minorHAnsi"/>
          <w:b/>
          <w:sz w:val="24"/>
          <w:szCs w:val="24"/>
          <w:lang w:val="es-CO"/>
        </w:rPr>
        <w:t xml:space="preserve">abonar el </w:t>
      </w:r>
      <w:r w:rsidR="001D01FC" w:rsidRPr="008D306D">
        <w:rPr>
          <w:rFonts w:cstheme="minorHAnsi"/>
          <w:b/>
          <w:sz w:val="24"/>
          <w:szCs w:val="24"/>
          <w:lang w:val="es-CO"/>
        </w:rPr>
        <w:t>3</w:t>
      </w:r>
      <w:r w:rsidRPr="008D306D">
        <w:rPr>
          <w:rFonts w:cstheme="minorHAnsi"/>
          <w:b/>
          <w:sz w:val="24"/>
          <w:szCs w:val="24"/>
          <w:lang w:val="es-CO"/>
        </w:rPr>
        <w:t>0% del valor del plan. (</w:t>
      </w:r>
      <w:r w:rsidRPr="008D306D">
        <w:rPr>
          <w:rFonts w:cstheme="minorHAnsi"/>
          <w:sz w:val="24"/>
          <w:szCs w:val="24"/>
          <w:lang w:val="es-CO"/>
        </w:rPr>
        <w:t>sin anticipo no se garantiza reserva</w:t>
      </w:r>
      <w:r w:rsidRPr="008D306D">
        <w:rPr>
          <w:rFonts w:cstheme="minorHAnsi"/>
          <w:b/>
          <w:sz w:val="24"/>
          <w:szCs w:val="24"/>
          <w:lang w:val="es-CO"/>
        </w:rPr>
        <w:t>)</w:t>
      </w:r>
    </w:p>
    <w:p w14:paraId="3E4954DB" w14:textId="77777777" w:rsidR="001853E3" w:rsidRPr="008D306D" w:rsidRDefault="001853E3" w:rsidP="001853E3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Para acomodación doble incrementa </w:t>
      </w:r>
      <w:r w:rsidR="00364A18">
        <w:rPr>
          <w:rFonts w:cstheme="minorHAnsi"/>
          <w:b/>
          <w:sz w:val="24"/>
          <w:szCs w:val="24"/>
          <w:lang w:val="es-CO"/>
        </w:rPr>
        <w:t>$ 68</w:t>
      </w:r>
      <w:r w:rsidRPr="008D306D">
        <w:rPr>
          <w:rFonts w:cstheme="minorHAnsi"/>
          <w:b/>
          <w:sz w:val="24"/>
          <w:szCs w:val="24"/>
          <w:lang w:val="es-CO"/>
        </w:rPr>
        <w:t>.000</w:t>
      </w:r>
      <w:r w:rsidRPr="008D306D">
        <w:rPr>
          <w:rFonts w:cstheme="minorHAnsi"/>
          <w:sz w:val="24"/>
          <w:szCs w:val="24"/>
          <w:lang w:val="es-CO"/>
        </w:rPr>
        <w:t xml:space="preserve"> a la tarifa de múltiple.</w:t>
      </w:r>
    </w:p>
    <w:p w14:paraId="1E491CD1" w14:textId="77777777" w:rsidR="001853E3" w:rsidRPr="008D306D" w:rsidRDefault="001853E3" w:rsidP="001853E3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Para acomodación sencilla </w:t>
      </w:r>
      <w:r w:rsidRPr="008D306D">
        <w:rPr>
          <w:rFonts w:cstheme="minorHAnsi"/>
          <w:b/>
          <w:sz w:val="24"/>
          <w:szCs w:val="24"/>
          <w:lang w:val="es-CO"/>
        </w:rPr>
        <w:t>incrementa el 30% sobre la tarifa de múltiple.</w:t>
      </w:r>
      <w:r w:rsidR="001D01FC" w:rsidRPr="008D306D">
        <w:rPr>
          <w:rFonts w:cstheme="minorHAnsi"/>
          <w:b/>
          <w:sz w:val="24"/>
          <w:szCs w:val="24"/>
          <w:lang w:val="es-CO"/>
        </w:rPr>
        <w:t xml:space="preserve"> </w:t>
      </w:r>
      <w:r w:rsidR="006C0F07" w:rsidRPr="008D306D">
        <w:rPr>
          <w:rFonts w:cstheme="minorHAnsi"/>
          <w:b/>
          <w:sz w:val="24"/>
          <w:szCs w:val="24"/>
          <w:lang w:val="es-CO"/>
        </w:rPr>
        <w:t>(excepto hoteles Tayrona)</w:t>
      </w:r>
    </w:p>
    <w:p w14:paraId="75E34DCC" w14:textId="77777777" w:rsidR="001853E3" w:rsidRPr="008D306D" w:rsidRDefault="001853E3" w:rsidP="001853E3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Para acomodación sencilla en los hoteles Tayrona </w:t>
      </w:r>
      <w:r w:rsidRPr="008D306D">
        <w:rPr>
          <w:rFonts w:cstheme="minorHAnsi"/>
          <w:b/>
          <w:sz w:val="24"/>
          <w:szCs w:val="24"/>
          <w:lang w:val="es-CO"/>
        </w:rPr>
        <w:t>incrementa el 50% sobre la tarifa de múltiple.</w:t>
      </w:r>
    </w:p>
    <w:p w14:paraId="2C2C7D14" w14:textId="77777777" w:rsidR="001853E3" w:rsidRPr="008D306D" w:rsidRDefault="001853E3" w:rsidP="001853E3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Niños de 0 a 23 meses pagan</w:t>
      </w:r>
      <w:r w:rsidRPr="008D306D">
        <w:rPr>
          <w:rFonts w:cstheme="minorHAnsi"/>
          <w:b/>
          <w:sz w:val="24"/>
          <w:szCs w:val="24"/>
          <w:lang w:val="es-CO"/>
        </w:rPr>
        <w:t xml:space="preserve"> $ </w:t>
      </w:r>
      <w:r w:rsidR="00364A18">
        <w:rPr>
          <w:rFonts w:cstheme="minorHAnsi"/>
          <w:b/>
          <w:sz w:val="24"/>
          <w:szCs w:val="24"/>
          <w:lang w:val="es-CO"/>
        </w:rPr>
        <w:t>48</w:t>
      </w:r>
      <w:r w:rsidRPr="008D306D">
        <w:rPr>
          <w:rFonts w:cstheme="minorHAnsi"/>
          <w:b/>
          <w:sz w:val="24"/>
          <w:szCs w:val="24"/>
          <w:lang w:val="es-CO"/>
        </w:rPr>
        <w:t>.000</w:t>
      </w:r>
      <w:r w:rsidRPr="008D306D">
        <w:rPr>
          <w:rFonts w:cstheme="minorHAnsi"/>
          <w:sz w:val="24"/>
          <w:szCs w:val="24"/>
          <w:lang w:val="es-CO"/>
        </w:rPr>
        <w:t xml:space="preserve"> de seguro de viaje y tarjeta de asistencia médica.</w:t>
      </w:r>
    </w:p>
    <w:p w14:paraId="41C72662" w14:textId="77777777" w:rsidR="001853E3" w:rsidRPr="008D306D" w:rsidRDefault="001853E3" w:rsidP="001853E3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Niños de 2 a 3 años pagan el</w:t>
      </w:r>
      <w:r w:rsidRPr="008D306D">
        <w:rPr>
          <w:rFonts w:cstheme="minorHAnsi"/>
          <w:b/>
          <w:sz w:val="24"/>
          <w:szCs w:val="24"/>
          <w:lang w:val="es-CO"/>
        </w:rPr>
        <w:t xml:space="preserve"> 60%</w:t>
      </w:r>
      <w:r w:rsidRPr="008D306D">
        <w:rPr>
          <w:rFonts w:cstheme="minorHAnsi"/>
          <w:sz w:val="24"/>
          <w:szCs w:val="24"/>
          <w:lang w:val="es-CO"/>
        </w:rPr>
        <w:t xml:space="preserve"> del valor del plan que equivale a tiquete aéreo y asistencia médica.</w:t>
      </w:r>
    </w:p>
    <w:p w14:paraId="10184756" w14:textId="77777777" w:rsidR="001853E3" w:rsidRPr="008D306D" w:rsidRDefault="001853E3" w:rsidP="001853E3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Niños de 4 a 9 años pagan el</w:t>
      </w:r>
      <w:r w:rsidRPr="008D306D">
        <w:rPr>
          <w:rFonts w:cstheme="minorHAnsi"/>
          <w:b/>
          <w:sz w:val="24"/>
          <w:szCs w:val="24"/>
          <w:lang w:val="es-CO"/>
        </w:rPr>
        <w:t xml:space="preserve"> 95%</w:t>
      </w:r>
      <w:r w:rsidRPr="008D306D">
        <w:rPr>
          <w:rFonts w:cstheme="minorHAnsi"/>
          <w:sz w:val="24"/>
          <w:szCs w:val="24"/>
          <w:lang w:val="es-CO"/>
        </w:rPr>
        <w:t xml:space="preserve"> del valor del plan y tienen todos los servicios igual que los adultos.</w:t>
      </w:r>
    </w:p>
    <w:p w14:paraId="0E755788" w14:textId="77777777" w:rsidR="00D80A4B" w:rsidRDefault="00D80A4B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46ABB31B" w14:textId="77777777" w:rsidR="00D80A4B" w:rsidRDefault="00D80A4B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4402DD36" w14:textId="77777777" w:rsidR="00D80A4B" w:rsidRDefault="00D80A4B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3CED489E" w14:textId="77777777" w:rsidR="00D80A4B" w:rsidRDefault="00D80A4B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7607B3BB" w14:textId="77777777" w:rsidR="00D80A4B" w:rsidRDefault="00D80A4B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0870113" w14:textId="77777777" w:rsidR="00D80A4B" w:rsidRDefault="00D80A4B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8B17003" w14:textId="77777777" w:rsidR="00981C02" w:rsidRDefault="00981C02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67690699" w14:textId="77777777" w:rsidR="003813A4" w:rsidRDefault="003813A4" w:rsidP="003813A4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432F15CA" w14:textId="77777777" w:rsidR="003813A4" w:rsidRDefault="003813A4" w:rsidP="003813A4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  <w:r>
        <w:rPr>
          <w:rFonts w:ascii="Arial" w:hAnsi="Arial" w:cs="Arial"/>
          <w:b/>
          <w:color w:val="0070C0"/>
          <w:sz w:val="24"/>
          <w:lang w:val="es-CO"/>
        </w:rPr>
        <w:t>20</w:t>
      </w:r>
      <w:r w:rsidRPr="00816EC1">
        <w:rPr>
          <w:rFonts w:ascii="Arial" w:hAnsi="Arial" w:cs="Arial"/>
          <w:b/>
          <w:color w:val="0070C0"/>
          <w:sz w:val="24"/>
          <w:lang w:val="es-CO"/>
        </w:rPr>
        <w:t xml:space="preserve"> SILLAS </w:t>
      </w:r>
      <w:r>
        <w:rPr>
          <w:rFonts w:ascii="Arial" w:hAnsi="Arial" w:cs="Arial"/>
          <w:b/>
          <w:color w:val="0070C0"/>
          <w:sz w:val="24"/>
          <w:lang w:val="es-CO"/>
        </w:rPr>
        <w:t>DISPONIBLES POR FECHA</w:t>
      </w:r>
    </w:p>
    <w:p w14:paraId="0063CA0B" w14:textId="77777777" w:rsidR="003813A4" w:rsidRPr="00816EC1" w:rsidRDefault="003813A4" w:rsidP="003813A4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tbl>
      <w:tblPr>
        <w:tblStyle w:val="Tablaconcuadrcula"/>
        <w:tblW w:w="10599" w:type="dxa"/>
        <w:tblInd w:w="137" w:type="dxa"/>
        <w:tblLook w:val="04A0" w:firstRow="1" w:lastRow="0" w:firstColumn="1" w:lastColumn="0" w:noHBand="0" w:noVBand="1"/>
      </w:tblPr>
      <w:tblGrid>
        <w:gridCol w:w="1695"/>
        <w:gridCol w:w="1563"/>
        <w:gridCol w:w="1467"/>
        <w:gridCol w:w="1469"/>
        <w:gridCol w:w="1469"/>
        <w:gridCol w:w="1469"/>
        <w:gridCol w:w="1467"/>
      </w:tblGrid>
      <w:tr w:rsidR="003813A4" w:rsidRPr="00816EC1" w14:paraId="221EFEE0" w14:textId="77777777" w:rsidTr="00876FC9">
        <w:trPr>
          <w:trHeight w:val="1040"/>
        </w:trPr>
        <w:tc>
          <w:tcPr>
            <w:tcW w:w="1695" w:type="dxa"/>
            <w:shd w:val="clear" w:color="auto" w:fill="0070C0"/>
            <w:vAlign w:val="center"/>
          </w:tcPr>
          <w:p w14:paraId="0F4AAB71" w14:textId="77777777" w:rsidR="003813A4" w:rsidRPr="00E570E3" w:rsidRDefault="003813A4" w:rsidP="00876FC9">
            <w:pPr>
              <w:jc w:val="center"/>
              <w:rPr>
                <w:b/>
                <w:color w:val="FFFFFF" w:themeColor="background1"/>
                <w:lang w:val="es-CO"/>
              </w:rPr>
            </w:pPr>
            <w:r w:rsidRPr="00E570E3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Fecha</w:t>
            </w:r>
          </w:p>
        </w:tc>
        <w:tc>
          <w:tcPr>
            <w:tcW w:w="1563" w:type="dxa"/>
            <w:shd w:val="clear" w:color="auto" w:fill="0070C0"/>
            <w:vAlign w:val="center"/>
          </w:tcPr>
          <w:p w14:paraId="3E9FBE4E" w14:textId="77777777" w:rsidR="003813A4" w:rsidRPr="00E570E3" w:rsidRDefault="003813A4" w:rsidP="00876F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Hotel Edmar</w:t>
            </w:r>
          </w:p>
        </w:tc>
        <w:tc>
          <w:tcPr>
            <w:tcW w:w="1467" w:type="dxa"/>
            <w:shd w:val="clear" w:color="auto" w:fill="0070C0"/>
            <w:vAlign w:val="center"/>
          </w:tcPr>
          <w:p w14:paraId="11549DA6" w14:textId="77777777" w:rsidR="003813A4" w:rsidRPr="00E570E3" w:rsidRDefault="003813A4" w:rsidP="00876F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E570E3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Caribe Rodadero</w:t>
            </w:r>
          </w:p>
        </w:tc>
        <w:tc>
          <w:tcPr>
            <w:tcW w:w="1469" w:type="dxa"/>
            <w:shd w:val="clear" w:color="auto" w:fill="0070C0"/>
            <w:vAlign w:val="center"/>
          </w:tcPr>
          <w:p w14:paraId="763090CA" w14:textId="77777777" w:rsidR="003813A4" w:rsidRPr="00E570E3" w:rsidRDefault="003813A4" w:rsidP="00876F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E570E3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Tayrona Rodadero</w:t>
            </w:r>
          </w:p>
        </w:tc>
        <w:tc>
          <w:tcPr>
            <w:tcW w:w="1469" w:type="dxa"/>
            <w:shd w:val="clear" w:color="auto" w:fill="0070C0"/>
            <w:vAlign w:val="center"/>
          </w:tcPr>
          <w:p w14:paraId="402F8B05" w14:textId="77777777" w:rsidR="003813A4" w:rsidRPr="00E570E3" w:rsidRDefault="003813A4" w:rsidP="00876F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E570E3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San Francisco</w:t>
            </w:r>
          </w:p>
        </w:tc>
        <w:tc>
          <w:tcPr>
            <w:tcW w:w="1469" w:type="dxa"/>
            <w:shd w:val="clear" w:color="auto" w:fill="00B050"/>
            <w:vAlign w:val="center"/>
          </w:tcPr>
          <w:p w14:paraId="7AF51F8C" w14:textId="77777777" w:rsidR="003813A4" w:rsidRPr="00E570E3" w:rsidRDefault="003813A4" w:rsidP="00876F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E570E3">
              <w:rPr>
                <w:rFonts w:ascii="Century Gothic" w:hAnsi="Century Gothic"/>
                <w:b/>
                <w:color w:val="FFFF00"/>
                <w:sz w:val="20"/>
                <w:lang w:val="es-CO"/>
              </w:rPr>
              <w:t>3H Hotel</w:t>
            </w:r>
          </w:p>
        </w:tc>
        <w:tc>
          <w:tcPr>
            <w:tcW w:w="1467" w:type="dxa"/>
            <w:shd w:val="clear" w:color="auto" w:fill="0070C0"/>
            <w:vAlign w:val="center"/>
          </w:tcPr>
          <w:p w14:paraId="28C82ACF" w14:textId="77777777" w:rsidR="003813A4" w:rsidRPr="00E570E3" w:rsidRDefault="003813A4" w:rsidP="00876F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E570E3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Tayrona del Mar</w:t>
            </w:r>
          </w:p>
        </w:tc>
      </w:tr>
      <w:tr w:rsidR="003813A4" w:rsidRPr="00EF41B1" w14:paraId="56142717" w14:textId="77777777" w:rsidTr="00876FC9">
        <w:trPr>
          <w:trHeight w:val="213"/>
        </w:trPr>
        <w:tc>
          <w:tcPr>
            <w:tcW w:w="1695" w:type="dxa"/>
          </w:tcPr>
          <w:p w14:paraId="11E52967" w14:textId="77777777" w:rsidR="003813A4" w:rsidRPr="007A7BCA" w:rsidRDefault="003813A4" w:rsidP="00876FC9">
            <w:pPr>
              <w:jc w:val="center"/>
              <w:rPr>
                <w:lang w:val="es-CO"/>
              </w:rPr>
            </w:pPr>
            <w:r w:rsidRPr="007A7BCA">
              <w:rPr>
                <w:lang w:val="es-CO"/>
              </w:rPr>
              <w:t>Dic 20-23</w:t>
            </w:r>
          </w:p>
        </w:tc>
        <w:tc>
          <w:tcPr>
            <w:tcW w:w="1563" w:type="dxa"/>
          </w:tcPr>
          <w:p w14:paraId="1F720499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$ 1.148.000</w:t>
            </w:r>
          </w:p>
        </w:tc>
        <w:tc>
          <w:tcPr>
            <w:tcW w:w="1467" w:type="dxa"/>
          </w:tcPr>
          <w:p w14:paraId="7427338D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$ 1.188.000</w:t>
            </w:r>
          </w:p>
        </w:tc>
        <w:tc>
          <w:tcPr>
            <w:tcW w:w="1469" w:type="dxa"/>
          </w:tcPr>
          <w:p w14:paraId="1EF19D7D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$ 1.288.000</w:t>
            </w:r>
          </w:p>
        </w:tc>
        <w:tc>
          <w:tcPr>
            <w:tcW w:w="1469" w:type="dxa"/>
          </w:tcPr>
          <w:p w14:paraId="3633823A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$ 1.318.000</w:t>
            </w:r>
          </w:p>
        </w:tc>
        <w:tc>
          <w:tcPr>
            <w:tcW w:w="1469" w:type="dxa"/>
          </w:tcPr>
          <w:p w14:paraId="7117BF49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$ 1.318.000</w:t>
            </w:r>
          </w:p>
        </w:tc>
        <w:tc>
          <w:tcPr>
            <w:tcW w:w="1467" w:type="dxa"/>
          </w:tcPr>
          <w:p w14:paraId="37125A04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$ 1.428.000</w:t>
            </w:r>
          </w:p>
        </w:tc>
      </w:tr>
      <w:tr w:rsidR="003813A4" w:rsidRPr="00EF41B1" w14:paraId="4182DF86" w14:textId="77777777" w:rsidTr="00876FC9">
        <w:trPr>
          <w:trHeight w:val="213"/>
        </w:trPr>
        <w:tc>
          <w:tcPr>
            <w:tcW w:w="1695" w:type="dxa"/>
          </w:tcPr>
          <w:p w14:paraId="5E2C7CD0" w14:textId="77777777" w:rsidR="003813A4" w:rsidRPr="007A7BCA" w:rsidRDefault="003813A4" w:rsidP="00876FC9">
            <w:pPr>
              <w:tabs>
                <w:tab w:val="left" w:pos="1215"/>
              </w:tabs>
              <w:jc w:val="center"/>
              <w:rPr>
                <w:lang w:val="es-CO"/>
              </w:rPr>
            </w:pPr>
            <w:r w:rsidRPr="007A7BCA">
              <w:rPr>
                <w:lang w:val="es-CO"/>
              </w:rPr>
              <w:t>Dic 23-26</w:t>
            </w:r>
          </w:p>
        </w:tc>
        <w:tc>
          <w:tcPr>
            <w:tcW w:w="1563" w:type="dxa"/>
          </w:tcPr>
          <w:p w14:paraId="6BBD2122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$ 1.158.000</w:t>
            </w:r>
          </w:p>
        </w:tc>
        <w:tc>
          <w:tcPr>
            <w:tcW w:w="1467" w:type="dxa"/>
          </w:tcPr>
          <w:p w14:paraId="51AD12EE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$ 1.138.000</w:t>
            </w:r>
          </w:p>
        </w:tc>
        <w:tc>
          <w:tcPr>
            <w:tcW w:w="1469" w:type="dxa"/>
          </w:tcPr>
          <w:p w14:paraId="77BC1EC8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$ 1.238.000</w:t>
            </w:r>
          </w:p>
        </w:tc>
        <w:tc>
          <w:tcPr>
            <w:tcW w:w="1469" w:type="dxa"/>
          </w:tcPr>
          <w:p w14:paraId="06F5D532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$ 1.268.000</w:t>
            </w:r>
          </w:p>
        </w:tc>
        <w:tc>
          <w:tcPr>
            <w:tcW w:w="1469" w:type="dxa"/>
          </w:tcPr>
          <w:p w14:paraId="2000A06E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$ 1.268.000</w:t>
            </w:r>
          </w:p>
        </w:tc>
        <w:tc>
          <w:tcPr>
            <w:tcW w:w="1467" w:type="dxa"/>
          </w:tcPr>
          <w:p w14:paraId="53175774" w14:textId="77777777" w:rsidR="003813A4" w:rsidRPr="007A7BCA" w:rsidRDefault="003813A4" w:rsidP="00876FC9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7A7BCA">
              <w:rPr>
                <w:rFonts w:asciiTheme="majorHAnsi" w:hAnsiTheme="majorHAnsi" w:cstheme="majorHAnsi"/>
                <w:lang w:val="es-CO"/>
              </w:rPr>
              <w:t>$ 1.378.000</w:t>
            </w:r>
          </w:p>
        </w:tc>
      </w:tr>
    </w:tbl>
    <w:p w14:paraId="54C5DE1D" w14:textId="77777777" w:rsidR="003813A4" w:rsidRPr="00816EC1" w:rsidRDefault="003813A4" w:rsidP="003813A4">
      <w:pPr>
        <w:rPr>
          <w:rFonts w:ascii="Cocogoose Pro" w:hAnsi="Cocogoose Pro"/>
          <w:color w:val="262626" w:themeColor="text1" w:themeTint="D9"/>
          <w:sz w:val="24"/>
          <w:lang w:val="es-CO"/>
        </w:rPr>
      </w:pPr>
    </w:p>
    <w:p w14:paraId="6CE09440" w14:textId="77777777" w:rsidR="0040695E" w:rsidRDefault="0040695E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20F6482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75E62A6B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17DBF2F7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081C6644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494C4F92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72C7A0DB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5F6EB81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A6656F2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4643E283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F862C4E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4A9EBA66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77A9EDF5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173CA3D1" w14:textId="77777777" w:rsidR="003813A4" w:rsidRDefault="003813A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7ED46B3C" w14:textId="7CD89313" w:rsidR="0040695E" w:rsidRDefault="0040695E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717D633" w14:textId="77777777" w:rsidR="0040695E" w:rsidRDefault="0040695E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7B23A559" w14:textId="77777777" w:rsidR="008B249E" w:rsidRDefault="008B249E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78D0D2AB" w14:textId="77777777" w:rsidR="008B249E" w:rsidRDefault="008B249E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651D4F25" w14:textId="35EC8FA8" w:rsidR="008B249E" w:rsidRDefault="008B249E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3FC49A64" w14:textId="77777777" w:rsidR="008B249E" w:rsidRDefault="008B249E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0643006C" w14:textId="77777777" w:rsidR="00B53FE4" w:rsidRDefault="00B53FE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46EB7C64" w14:textId="77777777" w:rsidR="00B53FE4" w:rsidRDefault="00B53FE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261A8EF" w14:textId="77777777" w:rsidR="00B53FE4" w:rsidRDefault="00B53FE4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6152A144" w14:textId="51A90F93" w:rsidR="00487A9F" w:rsidRDefault="00487A9F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6A7FC83A" w14:textId="7565FF8C" w:rsidR="00487A9F" w:rsidRDefault="00487A9F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034646F8" w14:textId="77777777" w:rsidR="00E94C38" w:rsidRDefault="00E94C38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12AC3D6A" w14:textId="77777777" w:rsidR="00E94C38" w:rsidRDefault="00E94C38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EE8B7AA" w14:textId="77777777" w:rsidR="00E94C38" w:rsidRDefault="00E94C38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51F01AE3" w14:textId="77777777" w:rsidR="00E94C38" w:rsidRDefault="00E94C38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52BCD7D5" w14:textId="659E956E" w:rsidR="00487A9F" w:rsidRDefault="00487A9F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695758DC" w14:textId="280AE8E9" w:rsidR="00487A9F" w:rsidRDefault="00487A9F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6F80EB1B" w14:textId="606A75E7" w:rsidR="00981C02" w:rsidRPr="00816EC1" w:rsidRDefault="00981C02" w:rsidP="00981C02">
      <w:pPr>
        <w:rPr>
          <w:rFonts w:ascii="Cocogoose Pro" w:hAnsi="Cocogoose Pro"/>
          <w:color w:val="262626" w:themeColor="text1" w:themeTint="D9"/>
          <w:sz w:val="24"/>
          <w:lang w:val="es-CO"/>
        </w:rPr>
      </w:pPr>
    </w:p>
    <w:p w14:paraId="3FC85655" w14:textId="2FEFEDFC" w:rsidR="00981C02" w:rsidRDefault="00981C02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03A4C789" w14:textId="64B095F8" w:rsidR="00981C02" w:rsidRDefault="00981C02" w:rsidP="00981C02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7640FE5B" w14:textId="7BBE9EC4" w:rsidR="00D80A4B" w:rsidRDefault="00D80A4B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73AF5E45" w14:textId="77777777" w:rsidR="00F15A3E" w:rsidRDefault="00F15A3E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D801DA5" w14:textId="2289AE72" w:rsidR="00B02279" w:rsidRDefault="00CC0875" w:rsidP="00B02279">
      <w:pPr>
        <w:jc w:val="center"/>
        <w:rPr>
          <w:rFonts w:ascii="Arial" w:hAnsi="Arial" w:cs="Arial"/>
          <w:b/>
          <w:color w:val="0070C0"/>
          <w:sz w:val="24"/>
          <w:lang w:val="es-CO"/>
        </w:rPr>
      </w:pPr>
      <w:r w:rsidRPr="00816EC1">
        <w:rPr>
          <w:noProof/>
          <w:lang w:val="es-CO" w:eastAsia="es-CO"/>
        </w:rPr>
        <w:drawing>
          <wp:anchor distT="0" distB="0" distL="114300" distR="114300" simplePos="0" relativeHeight="251668478" behindDoc="1" locked="0" layoutInCell="1" allowOverlap="1" wp14:anchorId="44195DAA" wp14:editId="1557D10E">
            <wp:simplePos x="0" y="0"/>
            <wp:positionH relativeFrom="page">
              <wp:align>right</wp:align>
            </wp:positionH>
            <wp:positionV relativeFrom="paragraph">
              <wp:posOffset>-789305</wp:posOffset>
            </wp:positionV>
            <wp:extent cx="7759065" cy="2628900"/>
            <wp:effectExtent l="0" t="0" r="0" b="0"/>
            <wp:wrapNone/>
            <wp:docPr id="860959240" name="Imagen 86095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taMar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AC369" w14:textId="77777777" w:rsidR="00016990" w:rsidRDefault="00016990" w:rsidP="00B02279">
      <w:pPr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3EED3122" w14:textId="77777777" w:rsidR="00016990" w:rsidRDefault="00016990" w:rsidP="00B02279">
      <w:pPr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290B2772" w14:textId="77777777" w:rsidR="00CC0875" w:rsidRDefault="00CC0875" w:rsidP="00B02279">
      <w:pPr>
        <w:jc w:val="center"/>
        <w:rPr>
          <w:rFonts w:ascii="DIN-Light" w:hAnsi="DIN-Light"/>
          <w:b/>
          <w:lang w:val="es-CO"/>
        </w:rPr>
      </w:pPr>
    </w:p>
    <w:p w14:paraId="43603ED1" w14:textId="77777777" w:rsidR="00CC0875" w:rsidRDefault="00CC0875" w:rsidP="00B02279">
      <w:pPr>
        <w:jc w:val="center"/>
        <w:rPr>
          <w:rFonts w:ascii="DIN-Light" w:hAnsi="DIN-Light"/>
          <w:b/>
          <w:lang w:val="es-CO"/>
        </w:rPr>
      </w:pPr>
    </w:p>
    <w:p w14:paraId="23443CEE" w14:textId="77777777" w:rsidR="00CC0875" w:rsidRDefault="00CC0875" w:rsidP="00B02279">
      <w:pPr>
        <w:jc w:val="center"/>
        <w:rPr>
          <w:rFonts w:ascii="DIN-Light" w:hAnsi="DIN-Light"/>
          <w:b/>
          <w:lang w:val="es-CO"/>
        </w:rPr>
      </w:pPr>
    </w:p>
    <w:p w14:paraId="094652D8" w14:textId="54A67BD2" w:rsidR="00F15A3E" w:rsidRPr="00B81F5E" w:rsidRDefault="00F15A3E" w:rsidP="00B02279">
      <w:pPr>
        <w:jc w:val="center"/>
        <w:rPr>
          <w:rFonts w:ascii="Cocogoose Pro" w:hAnsi="Cocogoose Pro"/>
          <w:lang w:val="es-CO"/>
        </w:rPr>
      </w:pPr>
      <w:r w:rsidRPr="00B81F5E">
        <w:rPr>
          <w:rFonts w:ascii="DIN-Light" w:hAnsi="DIN-Light"/>
          <w:b/>
          <w:lang w:val="es-CO"/>
        </w:rPr>
        <w:t xml:space="preserve">Actualizado </w:t>
      </w:r>
      <w:r w:rsidR="00E94C38">
        <w:rPr>
          <w:rFonts w:ascii="DIN-Light" w:hAnsi="DIN-Light"/>
          <w:b/>
          <w:lang w:val="es-CO"/>
        </w:rPr>
        <w:t>12</w:t>
      </w:r>
      <w:r w:rsidRPr="00B81F5E">
        <w:rPr>
          <w:rFonts w:ascii="DIN-Light" w:hAnsi="DIN-Light"/>
          <w:b/>
          <w:lang w:val="es-CO"/>
        </w:rPr>
        <w:t>/</w:t>
      </w:r>
      <w:r w:rsidR="00E94C38">
        <w:rPr>
          <w:rFonts w:ascii="DIN-Light" w:hAnsi="DIN-Light"/>
          <w:b/>
          <w:lang w:val="es-CO"/>
        </w:rPr>
        <w:t>12</w:t>
      </w:r>
      <w:r w:rsidRPr="00B81F5E">
        <w:rPr>
          <w:rFonts w:ascii="DIN-Light" w:hAnsi="DIN-Light"/>
          <w:b/>
          <w:lang w:val="es-CO"/>
        </w:rPr>
        <w:t>/2025</w:t>
      </w:r>
    </w:p>
    <w:p w14:paraId="4FDE4044" w14:textId="18081235" w:rsidR="00F15A3E" w:rsidRDefault="00F15A3E" w:rsidP="0064083B">
      <w:pPr>
        <w:pStyle w:val="Sinespaciado"/>
        <w:jc w:val="center"/>
        <w:rPr>
          <w:rFonts w:ascii="Cocogoose Pro" w:hAnsi="Cocogoose Pro"/>
          <w:b/>
          <w:color w:val="0070C0"/>
          <w:sz w:val="24"/>
          <w:szCs w:val="24"/>
          <w:lang w:val="es-CO"/>
        </w:rPr>
      </w:pPr>
      <w:r>
        <w:rPr>
          <w:rFonts w:ascii="Cocogoose Pro" w:hAnsi="Cocogoose Pro"/>
          <w:b/>
          <w:color w:val="0070C0"/>
          <w:sz w:val="24"/>
          <w:szCs w:val="24"/>
          <w:lang w:val="es-CO"/>
        </w:rPr>
        <w:t>“</w:t>
      </w:r>
      <w:r w:rsidRPr="00364A18">
        <w:rPr>
          <w:rFonts w:ascii="Cocogoose Pro" w:hAnsi="Cocogoose Pro"/>
          <w:b/>
          <w:color w:val="0070C0"/>
          <w:sz w:val="24"/>
          <w:szCs w:val="24"/>
          <w:lang w:val="es-CO"/>
        </w:rPr>
        <w:t>La Magia De Tenerlo Todo</w:t>
      </w:r>
      <w:r>
        <w:rPr>
          <w:rFonts w:ascii="Cocogoose Pro" w:hAnsi="Cocogoose Pro"/>
          <w:b/>
          <w:color w:val="0070C0"/>
          <w:sz w:val="24"/>
          <w:szCs w:val="24"/>
          <w:lang w:val="es-CO"/>
        </w:rPr>
        <w:t>”</w:t>
      </w:r>
    </w:p>
    <w:p w14:paraId="43643052" w14:textId="77777777" w:rsidR="0064083B" w:rsidRPr="0064083B" w:rsidRDefault="0064083B" w:rsidP="0064083B">
      <w:pPr>
        <w:pStyle w:val="Sinespaciado"/>
        <w:jc w:val="center"/>
        <w:rPr>
          <w:rFonts w:ascii="Cocogoose Pro" w:hAnsi="Cocogoose Pro"/>
          <w:b/>
          <w:color w:val="0070C0"/>
          <w:sz w:val="24"/>
          <w:szCs w:val="24"/>
          <w:lang w:val="es-CO"/>
        </w:rPr>
      </w:pPr>
    </w:p>
    <w:p w14:paraId="2761D6FB" w14:textId="77777777" w:rsidR="0064083B" w:rsidRPr="008D306D" w:rsidRDefault="0064083B" w:rsidP="0064083B">
      <w:pPr>
        <w:spacing w:after="0"/>
        <w:rPr>
          <w:rFonts w:cstheme="minorHAnsi"/>
          <w:b/>
          <w:color w:val="26354C"/>
          <w:sz w:val="24"/>
          <w:szCs w:val="24"/>
          <w:lang w:val="es-CO"/>
        </w:rPr>
      </w:pPr>
      <w:r w:rsidRPr="008D306D">
        <w:rPr>
          <w:rFonts w:cstheme="minorHAnsi"/>
          <w:b/>
          <w:color w:val="26354C"/>
          <w:sz w:val="24"/>
          <w:szCs w:val="24"/>
          <w:lang w:val="es-CO"/>
        </w:rPr>
        <w:t>Que incluye:</w:t>
      </w:r>
    </w:p>
    <w:p w14:paraId="6F812C41" w14:textId="77777777" w:rsidR="0064083B" w:rsidRPr="008D306D" w:rsidRDefault="0064083B" w:rsidP="0064083B">
      <w:pPr>
        <w:pStyle w:val="Sinespaciado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Traslados Medellín – Rionegro – Medellín</w:t>
      </w:r>
    </w:p>
    <w:p w14:paraId="498BA7FB" w14:textId="77777777" w:rsidR="0064083B" w:rsidRPr="008D306D" w:rsidRDefault="0064083B" w:rsidP="0064083B">
      <w:pPr>
        <w:pStyle w:val="Sinespaciado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Tiquetes aéreos ida y regreso con la Aerolínea Jetsmart</w:t>
      </w:r>
    </w:p>
    <w:p w14:paraId="0DB83775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Equipaje permitido mochila o morral de mano</w:t>
      </w:r>
    </w:p>
    <w:p w14:paraId="6F342CDD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Recibimiento en el aeropuerto.</w:t>
      </w:r>
    </w:p>
    <w:p w14:paraId="3FA9FE51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Traslados aeropuerto – hotel – aeropuerto.</w:t>
      </w:r>
    </w:p>
    <w:p w14:paraId="778E2FC8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Guía acompañante en el destino.</w:t>
      </w:r>
    </w:p>
    <w:p w14:paraId="24CBFB00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Tarjeta de Asistencia Médica (Colasistencia).</w:t>
      </w:r>
    </w:p>
    <w:p w14:paraId="406905D8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Alojamiento 3 noches </w:t>
      </w:r>
      <w:r>
        <w:rPr>
          <w:rFonts w:cstheme="minorHAnsi"/>
          <w:sz w:val="24"/>
          <w:szCs w:val="24"/>
          <w:lang w:val="es-CO"/>
        </w:rPr>
        <w:t>en</w:t>
      </w:r>
      <w:r w:rsidRPr="008D306D">
        <w:rPr>
          <w:rFonts w:cstheme="minorHAnsi"/>
          <w:sz w:val="24"/>
          <w:szCs w:val="24"/>
          <w:lang w:val="es-CO"/>
        </w:rPr>
        <w:t xml:space="preserve"> el hotel elegido.</w:t>
      </w:r>
    </w:p>
    <w:p w14:paraId="1811F6F4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Alimentación desayuno y cena por noche de alojamiento.</w:t>
      </w:r>
    </w:p>
    <w:p w14:paraId="043BAD0F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bCs/>
          <w:sz w:val="24"/>
          <w:szCs w:val="24"/>
          <w:lang w:val="es-CO"/>
        </w:rPr>
      </w:pPr>
      <w:r w:rsidRPr="008D306D">
        <w:rPr>
          <w:rFonts w:cstheme="minorHAnsi"/>
          <w:bCs/>
          <w:sz w:val="24"/>
          <w:szCs w:val="24"/>
          <w:lang w:val="es-CO"/>
        </w:rPr>
        <w:t>Integración en Chiva Rumbera y recorrido por la ciudad.</w:t>
      </w:r>
    </w:p>
    <w:p w14:paraId="006AD7B1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bCs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Excursión en lancha a Playa Blanca.</w:t>
      </w:r>
    </w:p>
    <w:p w14:paraId="1DE16078" w14:textId="77777777" w:rsidR="0064083B" w:rsidRPr="008D306D" w:rsidRDefault="0064083B" w:rsidP="0064083B">
      <w:pPr>
        <w:pStyle w:val="Prrafodelista"/>
        <w:numPr>
          <w:ilvl w:val="0"/>
          <w:numId w:val="3"/>
        </w:numPr>
        <w:rPr>
          <w:rFonts w:cstheme="minorHAnsi"/>
          <w:bCs/>
          <w:sz w:val="24"/>
          <w:szCs w:val="24"/>
          <w:lang w:val="es-CO"/>
        </w:rPr>
      </w:pPr>
      <w:r>
        <w:rPr>
          <w:rFonts w:cstheme="minorHAnsi"/>
          <w:sz w:val="24"/>
          <w:szCs w:val="24"/>
          <w:lang w:val="es-CO"/>
        </w:rPr>
        <w:t xml:space="preserve">Excursión a Rio y Mar en </w:t>
      </w:r>
      <w:r w:rsidRPr="008D306D">
        <w:rPr>
          <w:rFonts w:cstheme="minorHAnsi"/>
          <w:sz w:val="24"/>
          <w:szCs w:val="24"/>
          <w:lang w:val="es-CO"/>
        </w:rPr>
        <w:t>Buritaca</w:t>
      </w:r>
    </w:p>
    <w:p w14:paraId="6A3E93CA" w14:textId="77777777" w:rsidR="0064083B" w:rsidRPr="008D306D" w:rsidRDefault="0064083B" w:rsidP="0064083B">
      <w:pPr>
        <w:pStyle w:val="Sinespaciado"/>
        <w:rPr>
          <w:rFonts w:cstheme="minorHAnsi"/>
          <w:b/>
          <w:sz w:val="24"/>
          <w:szCs w:val="24"/>
          <w:lang w:val="es-CO"/>
        </w:rPr>
      </w:pPr>
      <w:r w:rsidRPr="008D306D">
        <w:rPr>
          <w:rFonts w:cstheme="minorHAnsi"/>
          <w:b/>
          <w:sz w:val="24"/>
          <w:szCs w:val="24"/>
          <w:lang w:val="es-CO"/>
        </w:rPr>
        <w:t>No incluye:</w:t>
      </w:r>
    </w:p>
    <w:p w14:paraId="7DB89A90" w14:textId="77777777" w:rsidR="0064083B" w:rsidRDefault="0064083B" w:rsidP="0064083B">
      <w:pPr>
        <w:pStyle w:val="Sinespaciado"/>
        <w:ind w:left="720"/>
        <w:rPr>
          <w:rFonts w:cstheme="minorHAnsi"/>
          <w:bCs/>
          <w:sz w:val="24"/>
          <w:szCs w:val="24"/>
          <w:lang w:val="es-CO"/>
        </w:rPr>
      </w:pPr>
      <w:r>
        <w:rPr>
          <w:rFonts w:cstheme="minorHAnsi"/>
          <w:bCs/>
          <w:sz w:val="24"/>
          <w:szCs w:val="24"/>
          <w:lang w:val="es-CO"/>
        </w:rPr>
        <w:t>Asignación de asientos ni equipaje en bodega</w:t>
      </w:r>
    </w:p>
    <w:p w14:paraId="2E0E774E" w14:textId="77777777" w:rsidR="0064083B" w:rsidRPr="008D306D" w:rsidRDefault="0064083B" w:rsidP="0064083B">
      <w:pPr>
        <w:pStyle w:val="Sinespaciado"/>
        <w:ind w:left="720"/>
        <w:rPr>
          <w:rFonts w:cstheme="minorHAnsi"/>
          <w:bCs/>
          <w:sz w:val="24"/>
          <w:szCs w:val="24"/>
          <w:lang w:val="es-CO"/>
        </w:rPr>
      </w:pPr>
      <w:r w:rsidRPr="008D306D">
        <w:rPr>
          <w:rFonts w:cstheme="minorHAnsi"/>
          <w:bCs/>
          <w:sz w:val="24"/>
          <w:szCs w:val="24"/>
          <w:lang w:val="es-CO"/>
        </w:rPr>
        <w:t>Gastos no especificados en el plan.</w:t>
      </w:r>
    </w:p>
    <w:p w14:paraId="7C03C1E0" w14:textId="77777777" w:rsidR="0064083B" w:rsidRDefault="0064083B" w:rsidP="0064083B">
      <w:pPr>
        <w:spacing w:after="0"/>
        <w:rPr>
          <w:rFonts w:cstheme="minorHAnsi"/>
          <w:b/>
          <w:color w:val="26354C"/>
          <w:sz w:val="24"/>
          <w:szCs w:val="24"/>
          <w:lang w:val="es-CO"/>
        </w:rPr>
      </w:pPr>
    </w:p>
    <w:p w14:paraId="3731A6B6" w14:textId="77777777" w:rsidR="0064083B" w:rsidRPr="008D306D" w:rsidRDefault="0064083B" w:rsidP="0064083B">
      <w:pPr>
        <w:spacing w:after="0"/>
        <w:rPr>
          <w:rFonts w:cstheme="minorHAnsi"/>
          <w:b/>
          <w:color w:val="26354C"/>
          <w:sz w:val="24"/>
          <w:szCs w:val="24"/>
          <w:lang w:val="es-CO"/>
        </w:rPr>
      </w:pPr>
      <w:r w:rsidRPr="008D306D">
        <w:rPr>
          <w:rFonts w:cstheme="minorHAnsi"/>
          <w:b/>
          <w:color w:val="26354C"/>
          <w:sz w:val="24"/>
          <w:szCs w:val="24"/>
          <w:lang w:val="es-CO"/>
        </w:rPr>
        <w:t>Notas:</w:t>
      </w:r>
    </w:p>
    <w:p w14:paraId="06D5632C" w14:textId="77777777" w:rsidR="0064083B" w:rsidRPr="008D306D" w:rsidRDefault="0064083B" w:rsidP="0064083B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Para reservar, debe </w:t>
      </w:r>
      <w:r w:rsidRPr="008D306D">
        <w:rPr>
          <w:rFonts w:cstheme="minorHAnsi"/>
          <w:b/>
          <w:sz w:val="24"/>
          <w:szCs w:val="24"/>
          <w:lang w:val="es-CO"/>
        </w:rPr>
        <w:t>abonar el 30% del valor del plan. (</w:t>
      </w:r>
      <w:r w:rsidRPr="008D306D">
        <w:rPr>
          <w:rFonts w:cstheme="minorHAnsi"/>
          <w:sz w:val="24"/>
          <w:szCs w:val="24"/>
          <w:lang w:val="es-CO"/>
        </w:rPr>
        <w:t>sin anticipo no se garantiza reserva</w:t>
      </w:r>
      <w:r w:rsidRPr="008D306D">
        <w:rPr>
          <w:rFonts w:cstheme="minorHAnsi"/>
          <w:b/>
          <w:sz w:val="24"/>
          <w:szCs w:val="24"/>
          <w:lang w:val="es-CO"/>
        </w:rPr>
        <w:t>)</w:t>
      </w:r>
    </w:p>
    <w:p w14:paraId="434A344C" w14:textId="77777777" w:rsidR="0064083B" w:rsidRPr="008D306D" w:rsidRDefault="0064083B" w:rsidP="0064083B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Para acomodación doble incrementa </w:t>
      </w:r>
      <w:r>
        <w:rPr>
          <w:rFonts w:cstheme="minorHAnsi"/>
          <w:b/>
          <w:sz w:val="24"/>
          <w:szCs w:val="24"/>
          <w:lang w:val="es-CO"/>
        </w:rPr>
        <w:t>$ 88</w:t>
      </w:r>
      <w:r w:rsidRPr="008D306D">
        <w:rPr>
          <w:rFonts w:cstheme="minorHAnsi"/>
          <w:b/>
          <w:sz w:val="24"/>
          <w:szCs w:val="24"/>
          <w:lang w:val="es-CO"/>
        </w:rPr>
        <w:t>.000</w:t>
      </w:r>
      <w:r w:rsidRPr="008D306D">
        <w:rPr>
          <w:rFonts w:cstheme="minorHAnsi"/>
          <w:sz w:val="24"/>
          <w:szCs w:val="24"/>
          <w:lang w:val="es-CO"/>
        </w:rPr>
        <w:t xml:space="preserve"> a la tarifa de múltiple.</w:t>
      </w:r>
    </w:p>
    <w:p w14:paraId="10C532FC" w14:textId="77777777" w:rsidR="0064083B" w:rsidRPr="008D306D" w:rsidRDefault="0064083B" w:rsidP="0064083B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Para acomodación sencilla </w:t>
      </w:r>
      <w:r w:rsidRPr="008D306D">
        <w:rPr>
          <w:rFonts w:cstheme="minorHAnsi"/>
          <w:b/>
          <w:sz w:val="24"/>
          <w:szCs w:val="24"/>
          <w:lang w:val="es-CO"/>
        </w:rPr>
        <w:t>incrementa el 3</w:t>
      </w:r>
      <w:r>
        <w:rPr>
          <w:rFonts w:cstheme="minorHAnsi"/>
          <w:b/>
          <w:sz w:val="24"/>
          <w:szCs w:val="24"/>
          <w:lang w:val="es-CO"/>
        </w:rPr>
        <w:t>0</w:t>
      </w:r>
      <w:r w:rsidRPr="008D306D">
        <w:rPr>
          <w:rFonts w:cstheme="minorHAnsi"/>
          <w:b/>
          <w:sz w:val="24"/>
          <w:szCs w:val="24"/>
          <w:lang w:val="es-CO"/>
        </w:rPr>
        <w:t>% sobre la tarifa de múltiple. (excepto hoteles Tayrona)</w:t>
      </w:r>
    </w:p>
    <w:p w14:paraId="7841AC2F" w14:textId="77777777" w:rsidR="0064083B" w:rsidRPr="008D306D" w:rsidRDefault="0064083B" w:rsidP="0064083B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 xml:space="preserve">Para acomodación sencilla en los hoteles Tayrona </w:t>
      </w:r>
      <w:r w:rsidRPr="008D306D">
        <w:rPr>
          <w:rFonts w:cstheme="minorHAnsi"/>
          <w:b/>
          <w:sz w:val="24"/>
          <w:szCs w:val="24"/>
          <w:lang w:val="es-CO"/>
        </w:rPr>
        <w:t>incrementa el 5</w:t>
      </w:r>
      <w:r>
        <w:rPr>
          <w:rFonts w:cstheme="minorHAnsi"/>
          <w:b/>
          <w:sz w:val="24"/>
          <w:szCs w:val="24"/>
          <w:lang w:val="es-CO"/>
        </w:rPr>
        <w:t>0</w:t>
      </w:r>
      <w:r w:rsidRPr="008D306D">
        <w:rPr>
          <w:rFonts w:cstheme="minorHAnsi"/>
          <w:b/>
          <w:sz w:val="24"/>
          <w:szCs w:val="24"/>
          <w:lang w:val="es-CO"/>
        </w:rPr>
        <w:t>% sobre la tarifa de múltiple.</w:t>
      </w:r>
    </w:p>
    <w:p w14:paraId="0A778196" w14:textId="77777777" w:rsidR="0064083B" w:rsidRPr="008D306D" w:rsidRDefault="0064083B" w:rsidP="0064083B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Niños de 0 a 23 meses pagan</w:t>
      </w:r>
      <w:r w:rsidRPr="008D306D">
        <w:rPr>
          <w:rFonts w:cstheme="minorHAnsi"/>
          <w:b/>
          <w:sz w:val="24"/>
          <w:szCs w:val="24"/>
          <w:lang w:val="es-CO"/>
        </w:rPr>
        <w:t xml:space="preserve"> $ </w:t>
      </w:r>
      <w:r>
        <w:rPr>
          <w:rFonts w:cstheme="minorHAnsi"/>
          <w:b/>
          <w:sz w:val="24"/>
          <w:szCs w:val="24"/>
          <w:lang w:val="es-CO"/>
        </w:rPr>
        <w:t>48</w:t>
      </w:r>
      <w:r w:rsidRPr="008D306D">
        <w:rPr>
          <w:rFonts w:cstheme="minorHAnsi"/>
          <w:b/>
          <w:sz w:val="24"/>
          <w:szCs w:val="24"/>
          <w:lang w:val="es-CO"/>
        </w:rPr>
        <w:t>.000</w:t>
      </w:r>
      <w:r w:rsidRPr="008D306D">
        <w:rPr>
          <w:rFonts w:cstheme="minorHAnsi"/>
          <w:sz w:val="24"/>
          <w:szCs w:val="24"/>
          <w:lang w:val="es-CO"/>
        </w:rPr>
        <w:t xml:space="preserve"> de seguro de viaje y tarjeta de asistencia médica.</w:t>
      </w:r>
    </w:p>
    <w:p w14:paraId="25B30A5F" w14:textId="77777777" w:rsidR="0064083B" w:rsidRPr="008D306D" w:rsidRDefault="0064083B" w:rsidP="0064083B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Niños de 2 a 3 años pagan el</w:t>
      </w:r>
      <w:r w:rsidRPr="008D306D">
        <w:rPr>
          <w:rFonts w:cstheme="minorHAnsi"/>
          <w:b/>
          <w:sz w:val="24"/>
          <w:szCs w:val="24"/>
          <w:lang w:val="es-CO"/>
        </w:rPr>
        <w:t xml:space="preserve"> 60%</w:t>
      </w:r>
      <w:r w:rsidRPr="008D306D">
        <w:rPr>
          <w:rFonts w:cstheme="minorHAnsi"/>
          <w:sz w:val="24"/>
          <w:szCs w:val="24"/>
          <w:lang w:val="es-CO"/>
        </w:rPr>
        <w:t xml:space="preserve"> del valor del plan que equivale a tiquete aéreo y asistencia médica.</w:t>
      </w:r>
    </w:p>
    <w:p w14:paraId="60A19ECC" w14:textId="77777777" w:rsidR="0064083B" w:rsidRDefault="0064083B" w:rsidP="0064083B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8D306D">
        <w:rPr>
          <w:rFonts w:cstheme="minorHAnsi"/>
          <w:sz w:val="24"/>
          <w:szCs w:val="24"/>
          <w:lang w:val="es-CO"/>
        </w:rPr>
        <w:t>Niños de 4 a 9 años pagan el</w:t>
      </w:r>
      <w:r w:rsidRPr="008D306D">
        <w:rPr>
          <w:rFonts w:cstheme="minorHAnsi"/>
          <w:b/>
          <w:sz w:val="24"/>
          <w:szCs w:val="24"/>
          <w:lang w:val="es-CO"/>
        </w:rPr>
        <w:t xml:space="preserve"> 95%</w:t>
      </w:r>
      <w:r w:rsidRPr="008D306D">
        <w:rPr>
          <w:rFonts w:cstheme="minorHAnsi"/>
          <w:sz w:val="24"/>
          <w:szCs w:val="24"/>
          <w:lang w:val="es-CO"/>
        </w:rPr>
        <w:t xml:space="preserve"> del valor del plan y tienen todos los servicios igual que los adultos.</w:t>
      </w:r>
    </w:p>
    <w:p w14:paraId="3355F278" w14:textId="77777777" w:rsidR="0064083B" w:rsidRDefault="0064083B" w:rsidP="0064083B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>
        <w:rPr>
          <w:rFonts w:cstheme="minorHAnsi"/>
          <w:sz w:val="24"/>
          <w:szCs w:val="24"/>
          <w:lang w:val="es-CO"/>
        </w:rPr>
        <w:t>Si viaja un adulto y un niño, el niño paga tarifa de adulto con incremento en doble.</w:t>
      </w:r>
    </w:p>
    <w:p w14:paraId="69892559" w14:textId="349B5D5C" w:rsidR="0064083B" w:rsidRDefault="0064083B" w:rsidP="0064083B">
      <w:pPr>
        <w:pStyle w:val="Sinespaciado"/>
        <w:numPr>
          <w:ilvl w:val="0"/>
          <w:numId w:val="4"/>
        </w:numPr>
        <w:rPr>
          <w:rFonts w:cstheme="minorHAnsi"/>
          <w:sz w:val="24"/>
          <w:szCs w:val="24"/>
          <w:lang w:val="es-CO"/>
        </w:rPr>
      </w:pPr>
      <w:r w:rsidRPr="007A0EB2">
        <w:rPr>
          <w:rFonts w:cstheme="minorHAnsi"/>
          <w:sz w:val="24"/>
          <w:szCs w:val="24"/>
          <w:lang w:val="es-CO"/>
        </w:rPr>
        <w:t>Adultos que viajen con menores de edad deben presentar el registro civil del menor y la documentación que acredite el parentesco (padre-hijo) o si es el caso, permiso firmado y autenticado por notaría por los padres (o representante legal) con copia adjunta de los documentos de los firmantes.</w:t>
      </w:r>
    </w:p>
    <w:p w14:paraId="7E9DABC9" w14:textId="77777777" w:rsidR="00CC0875" w:rsidRDefault="00CC0875" w:rsidP="00CC0875">
      <w:pPr>
        <w:pStyle w:val="Prrafodelista"/>
        <w:spacing w:after="0"/>
        <w:rPr>
          <w:rFonts w:ascii="Arial" w:hAnsi="Arial" w:cs="Arial"/>
          <w:b/>
          <w:color w:val="0070C0"/>
          <w:sz w:val="24"/>
          <w:lang w:val="es-CO"/>
        </w:rPr>
      </w:pPr>
    </w:p>
    <w:p w14:paraId="7317D705" w14:textId="77777777" w:rsidR="00CC0875" w:rsidRDefault="00CC0875" w:rsidP="00CC0875">
      <w:pPr>
        <w:pStyle w:val="Prrafodelista"/>
        <w:spacing w:after="0"/>
        <w:rPr>
          <w:rFonts w:ascii="Arial" w:hAnsi="Arial" w:cs="Arial"/>
          <w:b/>
          <w:color w:val="0070C0"/>
          <w:sz w:val="24"/>
          <w:lang w:val="es-CO"/>
        </w:rPr>
      </w:pPr>
    </w:p>
    <w:p w14:paraId="1D64FC01" w14:textId="77777777" w:rsidR="00E94C38" w:rsidRDefault="00E94C38" w:rsidP="00E94C38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  <w:r>
        <w:rPr>
          <w:rFonts w:ascii="Arial" w:hAnsi="Arial" w:cs="Arial"/>
          <w:b/>
          <w:color w:val="0070C0"/>
          <w:sz w:val="24"/>
          <w:lang w:val="es-CO"/>
        </w:rPr>
        <w:t>60</w:t>
      </w:r>
      <w:r w:rsidRPr="00816EC1">
        <w:rPr>
          <w:rFonts w:ascii="Arial" w:hAnsi="Arial" w:cs="Arial"/>
          <w:b/>
          <w:color w:val="0070C0"/>
          <w:sz w:val="24"/>
          <w:lang w:val="es-CO"/>
        </w:rPr>
        <w:t xml:space="preserve"> SILLAS GARANTIZADAS POR FECHA</w:t>
      </w:r>
    </w:p>
    <w:p w14:paraId="46246FE1" w14:textId="77777777" w:rsidR="00E94C38" w:rsidRPr="00816EC1" w:rsidRDefault="00E94C38" w:rsidP="00E94C38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tbl>
      <w:tblPr>
        <w:tblStyle w:val="Tablaconcuadrcula"/>
        <w:tblW w:w="10867" w:type="dxa"/>
        <w:tblInd w:w="-5" w:type="dxa"/>
        <w:tblLook w:val="04A0" w:firstRow="1" w:lastRow="0" w:firstColumn="1" w:lastColumn="0" w:noHBand="0" w:noVBand="1"/>
      </w:tblPr>
      <w:tblGrid>
        <w:gridCol w:w="2029"/>
        <w:gridCol w:w="1446"/>
        <w:gridCol w:w="1308"/>
        <w:gridCol w:w="1447"/>
        <w:gridCol w:w="1448"/>
        <w:gridCol w:w="1594"/>
        <w:gridCol w:w="1595"/>
      </w:tblGrid>
      <w:tr w:rsidR="00E94C38" w:rsidRPr="00816EC1" w14:paraId="6AFA7E84" w14:textId="77777777" w:rsidTr="00FA48AB">
        <w:trPr>
          <w:trHeight w:val="560"/>
        </w:trPr>
        <w:tc>
          <w:tcPr>
            <w:tcW w:w="2029" w:type="dxa"/>
            <w:shd w:val="clear" w:color="auto" w:fill="0070C0"/>
            <w:vAlign w:val="center"/>
          </w:tcPr>
          <w:p w14:paraId="7EE4E972" w14:textId="77777777" w:rsidR="00E94C38" w:rsidRPr="00816EC1" w:rsidRDefault="00E94C38" w:rsidP="00FA48AB">
            <w:pPr>
              <w:jc w:val="center"/>
              <w:rPr>
                <w:b/>
                <w:color w:val="FFFFFF" w:themeColor="background1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Fecha</w:t>
            </w:r>
          </w:p>
        </w:tc>
        <w:tc>
          <w:tcPr>
            <w:tcW w:w="1446" w:type="dxa"/>
            <w:shd w:val="clear" w:color="auto" w:fill="0070C0"/>
            <w:vAlign w:val="center"/>
          </w:tcPr>
          <w:p w14:paraId="2EDCAB08" w14:textId="77777777" w:rsidR="00E94C38" w:rsidRPr="00816EC1" w:rsidRDefault="00E94C38" w:rsidP="00FA48AB">
            <w:pPr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>
              <w:rPr>
                <w:rFonts w:ascii="Century Gothic" w:hAnsi="Century Gothic" w:cstheme="majorHAnsi"/>
                <w:b/>
                <w:color w:val="FFFFFF" w:themeColor="background1"/>
                <w:sz w:val="20"/>
                <w:szCs w:val="20"/>
                <w:lang w:val="es-CO"/>
              </w:rPr>
              <w:t>Hotel Edmar</w:t>
            </w:r>
          </w:p>
        </w:tc>
        <w:tc>
          <w:tcPr>
            <w:tcW w:w="1308" w:type="dxa"/>
            <w:shd w:val="clear" w:color="auto" w:fill="0070C0"/>
          </w:tcPr>
          <w:p w14:paraId="629A2C0B" w14:textId="77777777" w:rsidR="00E94C38" w:rsidRPr="00816EC1" w:rsidRDefault="00E94C38" w:rsidP="00FA48A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es-CO"/>
              </w:rPr>
              <w:t>Caribe Rodadero</w:t>
            </w:r>
          </w:p>
        </w:tc>
        <w:tc>
          <w:tcPr>
            <w:tcW w:w="1447" w:type="dxa"/>
            <w:shd w:val="clear" w:color="auto" w:fill="0070C0"/>
            <w:vAlign w:val="center"/>
          </w:tcPr>
          <w:p w14:paraId="4F988F8A" w14:textId="77777777" w:rsidR="00E94C38" w:rsidRDefault="00E94C38" w:rsidP="00FA48A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es-CO"/>
              </w:rPr>
              <w:t>Tayrona</w:t>
            </w:r>
          </w:p>
          <w:p w14:paraId="2AC79067" w14:textId="77777777" w:rsidR="00E94C38" w:rsidRPr="00816EC1" w:rsidRDefault="00E94C38" w:rsidP="00FA48AB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es-CO"/>
              </w:rPr>
              <w:t>Rodadero</w:t>
            </w:r>
          </w:p>
        </w:tc>
        <w:tc>
          <w:tcPr>
            <w:tcW w:w="1448" w:type="dxa"/>
            <w:shd w:val="clear" w:color="auto" w:fill="0070C0"/>
            <w:vAlign w:val="center"/>
          </w:tcPr>
          <w:p w14:paraId="44FB8F24" w14:textId="77777777" w:rsidR="00E94C38" w:rsidRPr="00816EC1" w:rsidRDefault="00E94C38" w:rsidP="00FA48AB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es-CO"/>
              </w:rPr>
              <w:t>San Francisco</w:t>
            </w:r>
          </w:p>
        </w:tc>
        <w:tc>
          <w:tcPr>
            <w:tcW w:w="1594" w:type="dxa"/>
            <w:shd w:val="clear" w:color="auto" w:fill="0070C0"/>
            <w:vAlign w:val="center"/>
          </w:tcPr>
          <w:p w14:paraId="01AF3C1D" w14:textId="77777777" w:rsidR="00E94C38" w:rsidRPr="00816EC1" w:rsidRDefault="00E94C38" w:rsidP="00FA48AB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>
              <w:rPr>
                <w:rFonts w:ascii="Century Gothic" w:hAnsi="Century Gothic" w:cstheme="majorHAnsi"/>
                <w:b/>
                <w:color w:val="FFFFFF" w:themeColor="background1"/>
                <w:sz w:val="20"/>
                <w:szCs w:val="20"/>
                <w:lang w:val="es-CO"/>
              </w:rPr>
              <w:t>3H Hotel</w:t>
            </w:r>
          </w:p>
        </w:tc>
        <w:tc>
          <w:tcPr>
            <w:tcW w:w="1595" w:type="dxa"/>
            <w:shd w:val="clear" w:color="auto" w:fill="0070C0"/>
            <w:vAlign w:val="center"/>
          </w:tcPr>
          <w:p w14:paraId="3AA1C475" w14:textId="77777777" w:rsidR="00E94C38" w:rsidRPr="00816EC1" w:rsidRDefault="00E94C38" w:rsidP="00FA48AB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es-CO"/>
              </w:rPr>
              <w:t>Tayrona del Mar</w:t>
            </w:r>
          </w:p>
        </w:tc>
      </w:tr>
      <w:tr w:rsidR="00E94C38" w:rsidRPr="00816EC1" w14:paraId="4C941D7A" w14:textId="77777777" w:rsidTr="00FA48AB">
        <w:trPr>
          <w:trHeight w:val="210"/>
        </w:trPr>
        <w:tc>
          <w:tcPr>
            <w:tcW w:w="2029" w:type="dxa"/>
          </w:tcPr>
          <w:p w14:paraId="26D47FC5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Enero 14-17</w:t>
            </w:r>
          </w:p>
        </w:tc>
        <w:tc>
          <w:tcPr>
            <w:tcW w:w="1446" w:type="dxa"/>
          </w:tcPr>
          <w:p w14:paraId="41367F1C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308" w:type="dxa"/>
          </w:tcPr>
          <w:p w14:paraId="62B7272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$ 1.078.000</w:t>
            </w:r>
          </w:p>
        </w:tc>
        <w:tc>
          <w:tcPr>
            <w:tcW w:w="1447" w:type="dxa"/>
          </w:tcPr>
          <w:p w14:paraId="2765855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$ 1.128.000</w:t>
            </w:r>
          </w:p>
        </w:tc>
        <w:tc>
          <w:tcPr>
            <w:tcW w:w="1448" w:type="dxa"/>
          </w:tcPr>
          <w:p w14:paraId="7CB93EB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$ 1.188.000</w:t>
            </w:r>
          </w:p>
        </w:tc>
        <w:tc>
          <w:tcPr>
            <w:tcW w:w="1594" w:type="dxa"/>
          </w:tcPr>
          <w:p w14:paraId="69A7995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  <w:tc>
          <w:tcPr>
            <w:tcW w:w="1595" w:type="dxa"/>
          </w:tcPr>
          <w:p w14:paraId="5DB38F7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$ 1.248.000</w:t>
            </w:r>
          </w:p>
        </w:tc>
      </w:tr>
      <w:tr w:rsidR="00E94C38" w:rsidRPr="00816EC1" w14:paraId="6B8F4ED7" w14:textId="77777777" w:rsidTr="00FA48AB">
        <w:trPr>
          <w:trHeight w:val="210"/>
        </w:trPr>
        <w:tc>
          <w:tcPr>
            <w:tcW w:w="2029" w:type="dxa"/>
          </w:tcPr>
          <w:p w14:paraId="693BA936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Enero 17-20</w:t>
            </w:r>
          </w:p>
        </w:tc>
        <w:tc>
          <w:tcPr>
            <w:tcW w:w="1446" w:type="dxa"/>
          </w:tcPr>
          <w:p w14:paraId="30D758E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308" w:type="dxa"/>
          </w:tcPr>
          <w:p w14:paraId="507B73E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$ 1.078.000</w:t>
            </w:r>
          </w:p>
        </w:tc>
        <w:tc>
          <w:tcPr>
            <w:tcW w:w="1447" w:type="dxa"/>
          </w:tcPr>
          <w:p w14:paraId="2B1A762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$ 1.128.000</w:t>
            </w:r>
          </w:p>
        </w:tc>
        <w:tc>
          <w:tcPr>
            <w:tcW w:w="1448" w:type="dxa"/>
          </w:tcPr>
          <w:p w14:paraId="3132AA9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$ 1.188.000</w:t>
            </w:r>
          </w:p>
        </w:tc>
        <w:tc>
          <w:tcPr>
            <w:tcW w:w="1594" w:type="dxa"/>
          </w:tcPr>
          <w:p w14:paraId="7FC6BA6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  <w:tc>
          <w:tcPr>
            <w:tcW w:w="1595" w:type="dxa"/>
          </w:tcPr>
          <w:p w14:paraId="05E98B3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$ 1.248.000</w:t>
            </w:r>
          </w:p>
        </w:tc>
      </w:tr>
      <w:tr w:rsidR="00E94C38" w:rsidRPr="00816EC1" w14:paraId="38C7312E" w14:textId="77777777" w:rsidTr="00FA48AB">
        <w:trPr>
          <w:trHeight w:val="210"/>
        </w:trPr>
        <w:tc>
          <w:tcPr>
            <w:tcW w:w="2029" w:type="dxa"/>
          </w:tcPr>
          <w:p w14:paraId="73D08A55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Enero 22-25</w:t>
            </w:r>
          </w:p>
        </w:tc>
        <w:tc>
          <w:tcPr>
            <w:tcW w:w="1446" w:type="dxa"/>
          </w:tcPr>
          <w:p w14:paraId="2257E56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308" w:type="dxa"/>
          </w:tcPr>
          <w:p w14:paraId="21076F8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$ 1.078.000</w:t>
            </w:r>
          </w:p>
        </w:tc>
        <w:tc>
          <w:tcPr>
            <w:tcW w:w="1447" w:type="dxa"/>
          </w:tcPr>
          <w:p w14:paraId="354DD40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$ 1.128.000</w:t>
            </w:r>
          </w:p>
        </w:tc>
        <w:tc>
          <w:tcPr>
            <w:tcW w:w="1448" w:type="dxa"/>
          </w:tcPr>
          <w:p w14:paraId="05CCB9F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$ 1.188.000</w:t>
            </w:r>
          </w:p>
        </w:tc>
        <w:tc>
          <w:tcPr>
            <w:tcW w:w="1594" w:type="dxa"/>
          </w:tcPr>
          <w:p w14:paraId="1A05DD0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  <w:tc>
          <w:tcPr>
            <w:tcW w:w="1595" w:type="dxa"/>
          </w:tcPr>
          <w:p w14:paraId="6DFDB2F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$ 1.248.000</w:t>
            </w:r>
          </w:p>
        </w:tc>
      </w:tr>
      <w:tr w:rsidR="00E94C38" w:rsidRPr="00816EC1" w14:paraId="29649432" w14:textId="77777777" w:rsidTr="00FA48AB">
        <w:trPr>
          <w:trHeight w:val="210"/>
        </w:trPr>
        <w:tc>
          <w:tcPr>
            <w:tcW w:w="2029" w:type="dxa"/>
          </w:tcPr>
          <w:p w14:paraId="4CB672F9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Enero 23-26</w:t>
            </w:r>
          </w:p>
        </w:tc>
        <w:tc>
          <w:tcPr>
            <w:tcW w:w="1446" w:type="dxa"/>
          </w:tcPr>
          <w:p w14:paraId="0E659C5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308" w:type="dxa"/>
          </w:tcPr>
          <w:p w14:paraId="6B2A8B7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$ 1.078.000</w:t>
            </w:r>
          </w:p>
        </w:tc>
        <w:tc>
          <w:tcPr>
            <w:tcW w:w="1447" w:type="dxa"/>
          </w:tcPr>
          <w:p w14:paraId="5A345AD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$ 1.128.000</w:t>
            </w:r>
          </w:p>
        </w:tc>
        <w:tc>
          <w:tcPr>
            <w:tcW w:w="1448" w:type="dxa"/>
          </w:tcPr>
          <w:p w14:paraId="258E06C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$ 1.188.000</w:t>
            </w:r>
          </w:p>
        </w:tc>
        <w:tc>
          <w:tcPr>
            <w:tcW w:w="1594" w:type="dxa"/>
          </w:tcPr>
          <w:p w14:paraId="54A6F93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  <w:tc>
          <w:tcPr>
            <w:tcW w:w="1595" w:type="dxa"/>
          </w:tcPr>
          <w:p w14:paraId="24B4065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$ 1.248.000</w:t>
            </w:r>
          </w:p>
        </w:tc>
      </w:tr>
      <w:tr w:rsidR="00E94C38" w:rsidRPr="00816EC1" w14:paraId="42D79C18" w14:textId="77777777" w:rsidTr="00FA48AB">
        <w:trPr>
          <w:trHeight w:val="210"/>
        </w:trPr>
        <w:tc>
          <w:tcPr>
            <w:tcW w:w="2029" w:type="dxa"/>
          </w:tcPr>
          <w:p w14:paraId="1296126A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Enero 24-27</w:t>
            </w:r>
          </w:p>
        </w:tc>
        <w:tc>
          <w:tcPr>
            <w:tcW w:w="1446" w:type="dxa"/>
          </w:tcPr>
          <w:p w14:paraId="224D3497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308" w:type="dxa"/>
          </w:tcPr>
          <w:p w14:paraId="06E754A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$ 1.078.000</w:t>
            </w:r>
          </w:p>
        </w:tc>
        <w:tc>
          <w:tcPr>
            <w:tcW w:w="1447" w:type="dxa"/>
          </w:tcPr>
          <w:p w14:paraId="73A775A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$ 1.128.000</w:t>
            </w:r>
          </w:p>
        </w:tc>
        <w:tc>
          <w:tcPr>
            <w:tcW w:w="1448" w:type="dxa"/>
          </w:tcPr>
          <w:p w14:paraId="7A59E34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$ 1.188.000</w:t>
            </w:r>
          </w:p>
        </w:tc>
        <w:tc>
          <w:tcPr>
            <w:tcW w:w="1594" w:type="dxa"/>
          </w:tcPr>
          <w:p w14:paraId="657129F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  <w:tc>
          <w:tcPr>
            <w:tcW w:w="1595" w:type="dxa"/>
          </w:tcPr>
          <w:p w14:paraId="4164608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$ 1.248.000</w:t>
            </w:r>
          </w:p>
        </w:tc>
      </w:tr>
      <w:tr w:rsidR="00E94C38" w:rsidRPr="00816EC1" w14:paraId="6FA9977F" w14:textId="77777777" w:rsidTr="00FA48AB">
        <w:trPr>
          <w:trHeight w:val="210"/>
        </w:trPr>
        <w:tc>
          <w:tcPr>
            <w:tcW w:w="2029" w:type="dxa"/>
          </w:tcPr>
          <w:p w14:paraId="648C0D06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Ene 29-01 Feb</w:t>
            </w:r>
          </w:p>
        </w:tc>
        <w:tc>
          <w:tcPr>
            <w:tcW w:w="1446" w:type="dxa"/>
          </w:tcPr>
          <w:p w14:paraId="6BDC83E2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308" w:type="dxa"/>
          </w:tcPr>
          <w:p w14:paraId="05BC53B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$ 1.078.000</w:t>
            </w:r>
          </w:p>
        </w:tc>
        <w:tc>
          <w:tcPr>
            <w:tcW w:w="1447" w:type="dxa"/>
          </w:tcPr>
          <w:p w14:paraId="24E53D0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$ 1.128.000</w:t>
            </w:r>
          </w:p>
        </w:tc>
        <w:tc>
          <w:tcPr>
            <w:tcW w:w="1448" w:type="dxa"/>
          </w:tcPr>
          <w:p w14:paraId="0962CDF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$ 1.188.000</w:t>
            </w:r>
          </w:p>
        </w:tc>
        <w:tc>
          <w:tcPr>
            <w:tcW w:w="1594" w:type="dxa"/>
          </w:tcPr>
          <w:p w14:paraId="2E84852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  <w:tc>
          <w:tcPr>
            <w:tcW w:w="1595" w:type="dxa"/>
          </w:tcPr>
          <w:p w14:paraId="2CF5E04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$ 1.248.000</w:t>
            </w:r>
          </w:p>
        </w:tc>
      </w:tr>
      <w:tr w:rsidR="00E94C38" w:rsidRPr="00816EC1" w14:paraId="7A45DEF0" w14:textId="77777777" w:rsidTr="00FA48AB">
        <w:trPr>
          <w:trHeight w:val="210"/>
        </w:trPr>
        <w:tc>
          <w:tcPr>
            <w:tcW w:w="2029" w:type="dxa"/>
          </w:tcPr>
          <w:p w14:paraId="5825DA92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Ene 30-02 Feb</w:t>
            </w:r>
          </w:p>
        </w:tc>
        <w:tc>
          <w:tcPr>
            <w:tcW w:w="1446" w:type="dxa"/>
          </w:tcPr>
          <w:p w14:paraId="3F3F018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6F2BA1B7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77E7D05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13311C0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5E0D4B2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3F09E93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42A46884" w14:textId="77777777" w:rsidTr="00FA48AB">
        <w:trPr>
          <w:trHeight w:val="210"/>
        </w:trPr>
        <w:tc>
          <w:tcPr>
            <w:tcW w:w="2029" w:type="dxa"/>
          </w:tcPr>
          <w:p w14:paraId="6586A136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Ene 31-03 Feb</w:t>
            </w:r>
          </w:p>
        </w:tc>
        <w:tc>
          <w:tcPr>
            <w:tcW w:w="1446" w:type="dxa"/>
          </w:tcPr>
          <w:p w14:paraId="78E3708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4861CC8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6AF13CD3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43B7514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6AB6F17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075AD4D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0A5AB0ED" w14:textId="77777777" w:rsidTr="00FA48AB">
        <w:trPr>
          <w:trHeight w:val="210"/>
        </w:trPr>
        <w:tc>
          <w:tcPr>
            <w:tcW w:w="2029" w:type="dxa"/>
          </w:tcPr>
          <w:p w14:paraId="384A6812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Febrero 04-07</w:t>
            </w:r>
          </w:p>
        </w:tc>
        <w:tc>
          <w:tcPr>
            <w:tcW w:w="1446" w:type="dxa"/>
          </w:tcPr>
          <w:p w14:paraId="1987456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757DF8C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7CBDAFE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1412010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11BDD70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3AEF5347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61CD1505" w14:textId="77777777" w:rsidTr="00FA48AB">
        <w:trPr>
          <w:trHeight w:val="210"/>
        </w:trPr>
        <w:tc>
          <w:tcPr>
            <w:tcW w:w="2029" w:type="dxa"/>
          </w:tcPr>
          <w:p w14:paraId="54421750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Febrero 05-08</w:t>
            </w:r>
          </w:p>
        </w:tc>
        <w:tc>
          <w:tcPr>
            <w:tcW w:w="1446" w:type="dxa"/>
          </w:tcPr>
          <w:p w14:paraId="0685402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40FA640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60DBDD7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6DCC33A3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4DE5D56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0538742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724FF7A7" w14:textId="77777777" w:rsidTr="00FA48AB">
        <w:trPr>
          <w:trHeight w:val="210"/>
        </w:trPr>
        <w:tc>
          <w:tcPr>
            <w:tcW w:w="2029" w:type="dxa"/>
          </w:tcPr>
          <w:p w14:paraId="13AC4FA3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Febrero 06-09</w:t>
            </w:r>
          </w:p>
        </w:tc>
        <w:tc>
          <w:tcPr>
            <w:tcW w:w="1446" w:type="dxa"/>
          </w:tcPr>
          <w:p w14:paraId="5477EC7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17B8742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1A4D59A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2475592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44EAD057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7F476DE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0699336E" w14:textId="77777777" w:rsidTr="00FA48AB">
        <w:trPr>
          <w:trHeight w:val="210"/>
        </w:trPr>
        <w:tc>
          <w:tcPr>
            <w:tcW w:w="2029" w:type="dxa"/>
          </w:tcPr>
          <w:p w14:paraId="00DCBF7A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Febrero 07-10</w:t>
            </w:r>
          </w:p>
        </w:tc>
        <w:tc>
          <w:tcPr>
            <w:tcW w:w="1446" w:type="dxa"/>
          </w:tcPr>
          <w:p w14:paraId="2FAA5DE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35E10B5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157CABD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6AD9EF5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45BF9CF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62F5B12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57CCF772" w14:textId="77777777" w:rsidTr="00FA48AB">
        <w:trPr>
          <w:trHeight w:val="210"/>
        </w:trPr>
        <w:tc>
          <w:tcPr>
            <w:tcW w:w="2029" w:type="dxa"/>
          </w:tcPr>
          <w:p w14:paraId="3E56C0C7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Febrero 12-15</w:t>
            </w:r>
          </w:p>
        </w:tc>
        <w:tc>
          <w:tcPr>
            <w:tcW w:w="1446" w:type="dxa"/>
          </w:tcPr>
          <w:p w14:paraId="212E668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0C1F8FB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31D987C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013A691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38DD2BC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17E56E8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1F73A62B" w14:textId="77777777" w:rsidTr="00FA48AB">
        <w:trPr>
          <w:trHeight w:val="210"/>
        </w:trPr>
        <w:tc>
          <w:tcPr>
            <w:tcW w:w="2029" w:type="dxa"/>
          </w:tcPr>
          <w:p w14:paraId="6D3DAD2C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Febrero 19-22</w:t>
            </w:r>
          </w:p>
        </w:tc>
        <w:tc>
          <w:tcPr>
            <w:tcW w:w="1446" w:type="dxa"/>
          </w:tcPr>
          <w:p w14:paraId="72296C3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3A2A58B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059A6EB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10968DE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7ACF3A9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7B08E62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4B3B243A" w14:textId="77777777" w:rsidTr="00FA48AB">
        <w:trPr>
          <w:trHeight w:val="210"/>
        </w:trPr>
        <w:tc>
          <w:tcPr>
            <w:tcW w:w="2029" w:type="dxa"/>
          </w:tcPr>
          <w:p w14:paraId="32BA744C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Febrero 21-24</w:t>
            </w:r>
          </w:p>
        </w:tc>
        <w:tc>
          <w:tcPr>
            <w:tcW w:w="1446" w:type="dxa"/>
          </w:tcPr>
          <w:p w14:paraId="360C55B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123FFEC2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3C1D065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4088CB03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5AE10DA7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06D5982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7E311897" w14:textId="77777777" w:rsidTr="00FA48AB">
        <w:trPr>
          <w:trHeight w:val="210"/>
        </w:trPr>
        <w:tc>
          <w:tcPr>
            <w:tcW w:w="2029" w:type="dxa"/>
          </w:tcPr>
          <w:p w14:paraId="36E99BEA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Febrero 25-28</w:t>
            </w:r>
          </w:p>
        </w:tc>
        <w:tc>
          <w:tcPr>
            <w:tcW w:w="1446" w:type="dxa"/>
          </w:tcPr>
          <w:p w14:paraId="3B0F277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4F6ACB3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4F01D60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147D232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1FBABA7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598FD6D2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05E55953" w14:textId="77777777" w:rsidTr="00FA48AB">
        <w:trPr>
          <w:trHeight w:val="210"/>
        </w:trPr>
        <w:tc>
          <w:tcPr>
            <w:tcW w:w="2029" w:type="dxa"/>
          </w:tcPr>
          <w:p w14:paraId="3C89650C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 xml:space="preserve">Feb 26-01 </w:t>
            </w:r>
            <w:proofErr w:type="gramStart"/>
            <w:r w:rsidRPr="009328ED">
              <w:rPr>
                <w:lang w:val="es-CO"/>
              </w:rPr>
              <w:t>Marzo</w:t>
            </w:r>
            <w:proofErr w:type="gramEnd"/>
          </w:p>
        </w:tc>
        <w:tc>
          <w:tcPr>
            <w:tcW w:w="1446" w:type="dxa"/>
          </w:tcPr>
          <w:p w14:paraId="7DF6518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6DA19B07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6BC53B6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0883B802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4036C80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10A4308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39E83AFD" w14:textId="77777777" w:rsidTr="00FA48AB">
        <w:trPr>
          <w:trHeight w:val="210"/>
        </w:trPr>
        <w:tc>
          <w:tcPr>
            <w:tcW w:w="2029" w:type="dxa"/>
          </w:tcPr>
          <w:p w14:paraId="4AA068D1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 xml:space="preserve">Feb 28-03 </w:t>
            </w:r>
            <w:proofErr w:type="gramStart"/>
            <w:r w:rsidRPr="009328ED">
              <w:rPr>
                <w:lang w:val="es-CO"/>
              </w:rPr>
              <w:t>Marzo</w:t>
            </w:r>
            <w:proofErr w:type="gramEnd"/>
          </w:p>
        </w:tc>
        <w:tc>
          <w:tcPr>
            <w:tcW w:w="1446" w:type="dxa"/>
          </w:tcPr>
          <w:p w14:paraId="06E2057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27F7D95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6A5A43F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23EE0E4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7EA6B8C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5D0C3F6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077EDCED" w14:textId="77777777" w:rsidTr="00FA48AB">
        <w:trPr>
          <w:trHeight w:val="210"/>
        </w:trPr>
        <w:tc>
          <w:tcPr>
            <w:tcW w:w="2029" w:type="dxa"/>
          </w:tcPr>
          <w:p w14:paraId="1D2BD215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04-07</w:t>
            </w:r>
          </w:p>
        </w:tc>
        <w:tc>
          <w:tcPr>
            <w:tcW w:w="1446" w:type="dxa"/>
          </w:tcPr>
          <w:p w14:paraId="35271EC3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38D3DBF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32AB0E6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6754D75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3CD70957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208E206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73134D78" w14:textId="77777777" w:rsidTr="00FA48AB">
        <w:trPr>
          <w:trHeight w:val="210"/>
        </w:trPr>
        <w:tc>
          <w:tcPr>
            <w:tcW w:w="2029" w:type="dxa"/>
          </w:tcPr>
          <w:p w14:paraId="28EE3615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05-08</w:t>
            </w:r>
          </w:p>
        </w:tc>
        <w:tc>
          <w:tcPr>
            <w:tcW w:w="1446" w:type="dxa"/>
          </w:tcPr>
          <w:p w14:paraId="559D902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18AF2D4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1369278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441F4AD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7F8765F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086057C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1FAF9AA0" w14:textId="77777777" w:rsidTr="00FA48AB">
        <w:trPr>
          <w:trHeight w:val="210"/>
        </w:trPr>
        <w:tc>
          <w:tcPr>
            <w:tcW w:w="2029" w:type="dxa"/>
          </w:tcPr>
          <w:p w14:paraId="468FE3F0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06-09</w:t>
            </w:r>
          </w:p>
        </w:tc>
        <w:tc>
          <w:tcPr>
            <w:tcW w:w="1446" w:type="dxa"/>
          </w:tcPr>
          <w:p w14:paraId="1928450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38ED0B63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78DAB9B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7A14939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027046A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2853534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033E57FA" w14:textId="77777777" w:rsidTr="00FA48AB">
        <w:trPr>
          <w:trHeight w:val="210"/>
        </w:trPr>
        <w:tc>
          <w:tcPr>
            <w:tcW w:w="2029" w:type="dxa"/>
          </w:tcPr>
          <w:p w14:paraId="2ECBBAF3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07-10</w:t>
            </w:r>
          </w:p>
        </w:tc>
        <w:tc>
          <w:tcPr>
            <w:tcW w:w="1446" w:type="dxa"/>
          </w:tcPr>
          <w:p w14:paraId="58CFD96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38D488E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4C94039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655BA31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078D336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4EFAB6A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285871F1" w14:textId="77777777" w:rsidTr="00FA48AB">
        <w:trPr>
          <w:trHeight w:val="210"/>
        </w:trPr>
        <w:tc>
          <w:tcPr>
            <w:tcW w:w="2029" w:type="dxa"/>
          </w:tcPr>
          <w:p w14:paraId="09C1B87D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11-14</w:t>
            </w:r>
          </w:p>
        </w:tc>
        <w:tc>
          <w:tcPr>
            <w:tcW w:w="1446" w:type="dxa"/>
          </w:tcPr>
          <w:p w14:paraId="67CF3C6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144CED3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6635FFB2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409F34E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36BCF7E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0A7E3F8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19389E39" w14:textId="77777777" w:rsidTr="00FA48AB">
        <w:trPr>
          <w:trHeight w:val="210"/>
        </w:trPr>
        <w:tc>
          <w:tcPr>
            <w:tcW w:w="2029" w:type="dxa"/>
          </w:tcPr>
          <w:p w14:paraId="6417F81A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12-15</w:t>
            </w:r>
          </w:p>
        </w:tc>
        <w:tc>
          <w:tcPr>
            <w:tcW w:w="1446" w:type="dxa"/>
          </w:tcPr>
          <w:p w14:paraId="0695D737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3D6DFD52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3F9C104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612A27D2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294698E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14659CA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6554EDA6" w14:textId="77777777" w:rsidTr="00FA48AB">
        <w:trPr>
          <w:trHeight w:val="210"/>
        </w:trPr>
        <w:tc>
          <w:tcPr>
            <w:tcW w:w="2029" w:type="dxa"/>
          </w:tcPr>
          <w:p w14:paraId="2C1AB079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13-16</w:t>
            </w:r>
          </w:p>
        </w:tc>
        <w:tc>
          <w:tcPr>
            <w:tcW w:w="1446" w:type="dxa"/>
          </w:tcPr>
          <w:p w14:paraId="16F0DB8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3122FED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269789C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1E8D3A9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2B0D552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39895A2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31CE544B" w14:textId="77777777" w:rsidTr="00FA48AB">
        <w:trPr>
          <w:trHeight w:val="210"/>
        </w:trPr>
        <w:tc>
          <w:tcPr>
            <w:tcW w:w="2029" w:type="dxa"/>
          </w:tcPr>
          <w:p w14:paraId="062DE4D5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14-17</w:t>
            </w:r>
          </w:p>
        </w:tc>
        <w:tc>
          <w:tcPr>
            <w:tcW w:w="1446" w:type="dxa"/>
          </w:tcPr>
          <w:p w14:paraId="29B06598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$ 958.000</w:t>
            </w:r>
          </w:p>
        </w:tc>
        <w:tc>
          <w:tcPr>
            <w:tcW w:w="1308" w:type="dxa"/>
          </w:tcPr>
          <w:p w14:paraId="6F36441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$ 998.000</w:t>
            </w:r>
          </w:p>
        </w:tc>
        <w:tc>
          <w:tcPr>
            <w:tcW w:w="1447" w:type="dxa"/>
          </w:tcPr>
          <w:p w14:paraId="0FE0332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$ 1.068.000</w:t>
            </w:r>
          </w:p>
        </w:tc>
        <w:tc>
          <w:tcPr>
            <w:tcW w:w="1448" w:type="dxa"/>
          </w:tcPr>
          <w:p w14:paraId="27181DF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594" w:type="dxa"/>
          </w:tcPr>
          <w:p w14:paraId="6343482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595" w:type="dxa"/>
          </w:tcPr>
          <w:p w14:paraId="2734DB5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$ 1.198.000</w:t>
            </w:r>
          </w:p>
        </w:tc>
      </w:tr>
      <w:tr w:rsidR="00E94C38" w:rsidRPr="00816EC1" w14:paraId="6FDBDE98" w14:textId="77777777" w:rsidTr="00FA48AB">
        <w:trPr>
          <w:trHeight w:val="210"/>
        </w:trPr>
        <w:tc>
          <w:tcPr>
            <w:tcW w:w="2029" w:type="dxa"/>
          </w:tcPr>
          <w:p w14:paraId="53849EFB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19-22</w:t>
            </w:r>
          </w:p>
        </w:tc>
        <w:tc>
          <w:tcPr>
            <w:tcW w:w="1446" w:type="dxa"/>
          </w:tcPr>
          <w:p w14:paraId="21D3E5F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$ 1.098.000</w:t>
            </w:r>
          </w:p>
        </w:tc>
        <w:tc>
          <w:tcPr>
            <w:tcW w:w="1308" w:type="dxa"/>
          </w:tcPr>
          <w:p w14:paraId="5929117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447" w:type="dxa"/>
          </w:tcPr>
          <w:p w14:paraId="178FBD94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$ 1.238.000</w:t>
            </w:r>
          </w:p>
        </w:tc>
        <w:tc>
          <w:tcPr>
            <w:tcW w:w="1448" w:type="dxa"/>
          </w:tcPr>
          <w:p w14:paraId="006884D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$ 1.278.000</w:t>
            </w:r>
          </w:p>
        </w:tc>
        <w:tc>
          <w:tcPr>
            <w:tcW w:w="1594" w:type="dxa"/>
          </w:tcPr>
          <w:p w14:paraId="44BD4782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$ 1.318.000</w:t>
            </w:r>
          </w:p>
        </w:tc>
        <w:tc>
          <w:tcPr>
            <w:tcW w:w="1595" w:type="dxa"/>
          </w:tcPr>
          <w:p w14:paraId="2C6D156E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$ 1.358.000</w:t>
            </w:r>
          </w:p>
        </w:tc>
      </w:tr>
      <w:tr w:rsidR="00E94C38" w:rsidRPr="00816EC1" w14:paraId="3DC4A2AD" w14:textId="77777777" w:rsidTr="00FA48AB">
        <w:trPr>
          <w:trHeight w:val="210"/>
        </w:trPr>
        <w:tc>
          <w:tcPr>
            <w:tcW w:w="2029" w:type="dxa"/>
          </w:tcPr>
          <w:p w14:paraId="60F771EA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21-24</w:t>
            </w:r>
          </w:p>
        </w:tc>
        <w:tc>
          <w:tcPr>
            <w:tcW w:w="1446" w:type="dxa"/>
          </w:tcPr>
          <w:p w14:paraId="0FDA123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$ 1.178.000</w:t>
            </w:r>
          </w:p>
        </w:tc>
        <w:tc>
          <w:tcPr>
            <w:tcW w:w="1308" w:type="dxa"/>
          </w:tcPr>
          <w:p w14:paraId="3BF9E3F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$ 1.248.000</w:t>
            </w:r>
          </w:p>
        </w:tc>
        <w:tc>
          <w:tcPr>
            <w:tcW w:w="1447" w:type="dxa"/>
          </w:tcPr>
          <w:p w14:paraId="7CABF4C3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$ 1.288.000</w:t>
            </w:r>
          </w:p>
        </w:tc>
        <w:tc>
          <w:tcPr>
            <w:tcW w:w="1448" w:type="dxa"/>
          </w:tcPr>
          <w:p w14:paraId="6BD9E23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$ 1.328.000</w:t>
            </w:r>
          </w:p>
        </w:tc>
        <w:tc>
          <w:tcPr>
            <w:tcW w:w="1594" w:type="dxa"/>
          </w:tcPr>
          <w:p w14:paraId="20C817B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$ 1.358.000</w:t>
            </w:r>
          </w:p>
        </w:tc>
        <w:tc>
          <w:tcPr>
            <w:tcW w:w="1595" w:type="dxa"/>
          </w:tcPr>
          <w:p w14:paraId="3743C40B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$ 1.388.000</w:t>
            </w:r>
          </w:p>
        </w:tc>
      </w:tr>
      <w:tr w:rsidR="00E94C38" w:rsidRPr="00816EC1" w14:paraId="62C8DE4E" w14:textId="77777777" w:rsidTr="00FA48AB">
        <w:trPr>
          <w:trHeight w:val="210"/>
        </w:trPr>
        <w:tc>
          <w:tcPr>
            <w:tcW w:w="2029" w:type="dxa"/>
          </w:tcPr>
          <w:p w14:paraId="3BA1A808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26-29</w:t>
            </w:r>
          </w:p>
        </w:tc>
        <w:tc>
          <w:tcPr>
            <w:tcW w:w="1446" w:type="dxa"/>
          </w:tcPr>
          <w:p w14:paraId="43B804E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$ 1.168.000</w:t>
            </w:r>
          </w:p>
        </w:tc>
        <w:tc>
          <w:tcPr>
            <w:tcW w:w="1308" w:type="dxa"/>
          </w:tcPr>
          <w:p w14:paraId="05A2305A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$ 1.238.000</w:t>
            </w:r>
          </w:p>
        </w:tc>
        <w:tc>
          <w:tcPr>
            <w:tcW w:w="1447" w:type="dxa"/>
          </w:tcPr>
          <w:p w14:paraId="3A2592E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$ 1.278.000</w:t>
            </w:r>
          </w:p>
        </w:tc>
        <w:tc>
          <w:tcPr>
            <w:tcW w:w="1448" w:type="dxa"/>
          </w:tcPr>
          <w:p w14:paraId="4E81C08C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$ 1.318.000</w:t>
            </w:r>
          </w:p>
        </w:tc>
        <w:tc>
          <w:tcPr>
            <w:tcW w:w="1594" w:type="dxa"/>
          </w:tcPr>
          <w:p w14:paraId="62C494C6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$ 1.348.000</w:t>
            </w:r>
          </w:p>
        </w:tc>
        <w:tc>
          <w:tcPr>
            <w:tcW w:w="1595" w:type="dxa"/>
          </w:tcPr>
          <w:p w14:paraId="2A8C4892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$ 1.378.000</w:t>
            </w:r>
          </w:p>
        </w:tc>
      </w:tr>
      <w:tr w:rsidR="00E94C38" w:rsidRPr="00816EC1" w14:paraId="6583EA68" w14:textId="77777777" w:rsidTr="00FA48AB">
        <w:trPr>
          <w:trHeight w:val="210"/>
        </w:trPr>
        <w:tc>
          <w:tcPr>
            <w:tcW w:w="2029" w:type="dxa"/>
          </w:tcPr>
          <w:p w14:paraId="4F054B4C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27-30</w:t>
            </w:r>
          </w:p>
        </w:tc>
        <w:tc>
          <w:tcPr>
            <w:tcW w:w="1446" w:type="dxa"/>
          </w:tcPr>
          <w:p w14:paraId="19269135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$ 1.158.000</w:t>
            </w:r>
          </w:p>
        </w:tc>
        <w:tc>
          <w:tcPr>
            <w:tcW w:w="1308" w:type="dxa"/>
          </w:tcPr>
          <w:p w14:paraId="779D559F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$ 1.228.000</w:t>
            </w:r>
          </w:p>
        </w:tc>
        <w:tc>
          <w:tcPr>
            <w:tcW w:w="1447" w:type="dxa"/>
          </w:tcPr>
          <w:p w14:paraId="69EABDE1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$ 1.268.000</w:t>
            </w:r>
          </w:p>
        </w:tc>
        <w:tc>
          <w:tcPr>
            <w:tcW w:w="1448" w:type="dxa"/>
          </w:tcPr>
          <w:p w14:paraId="6D834A2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$ 1.308.000</w:t>
            </w:r>
          </w:p>
        </w:tc>
        <w:tc>
          <w:tcPr>
            <w:tcW w:w="1594" w:type="dxa"/>
          </w:tcPr>
          <w:p w14:paraId="60C0F68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$ 1.338.000</w:t>
            </w:r>
          </w:p>
        </w:tc>
        <w:tc>
          <w:tcPr>
            <w:tcW w:w="1595" w:type="dxa"/>
          </w:tcPr>
          <w:p w14:paraId="65BED87C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$ 1.368.000</w:t>
            </w:r>
          </w:p>
        </w:tc>
      </w:tr>
      <w:tr w:rsidR="00E94C38" w:rsidRPr="00816EC1" w14:paraId="4BC7B1AF" w14:textId="77777777" w:rsidTr="00FA48AB">
        <w:trPr>
          <w:trHeight w:val="210"/>
        </w:trPr>
        <w:tc>
          <w:tcPr>
            <w:tcW w:w="2029" w:type="dxa"/>
          </w:tcPr>
          <w:p w14:paraId="10C47E10" w14:textId="77777777" w:rsidR="00E94C38" w:rsidRPr="009328ED" w:rsidRDefault="00E94C38" w:rsidP="00FA48AB">
            <w:pPr>
              <w:jc w:val="center"/>
              <w:rPr>
                <w:lang w:val="es-CO"/>
              </w:rPr>
            </w:pPr>
            <w:r w:rsidRPr="009328ED">
              <w:rPr>
                <w:lang w:val="es-CO"/>
              </w:rPr>
              <w:t>Marzo 28-31</w:t>
            </w:r>
          </w:p>
        </w:tc>
        <w:tc>
          <w:tcPr>
            <w:tcW w:w="1446" w:type="dxa"/>
          </w:tcPr>
          <w:p w14:paraId="5D24DCF7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$ 1.148.000</w:t>
            </w:r>
          </w:p>
        </w:tc>
        <w:tc>
          <w:tcPr>
            <w:tcW w:w="1308" w:type="dxa"/>
          </w:tcPr>
          <w:p w14:paraId="6A3DCF90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$ 1.218.000</w:t>
            </w:r>
          </w:p>
        </w:tc>
        <w:tc>
          <w:tcPr>
            <w:tcW w:w="1447" w:type="dxa"/>
          </w:tcPr>
          <w:p w14:paraId="6050AD5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$ 1.258.000</w:t>
            </w:r>
          </w:p>
        </w:tc>
        <w:tc>
          <w:tcPr>
            <w:tcW w:w="1448" w:type="dxa"/>
          </w:tcPr>
          <w:p w14:paraId="1217B1C3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$ 1.298.000</w:t>
            </w:r>
          </w:p>
        </w:tc>
        <w:tc>
          <w:tcPr>
            <w:tcW w:w="1594" w:type="dxa"/>
          </w:tcPr>
          <w:p w14:paraId="320B4BAD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$ 1.328.000</w:t>
            </w:r>
          </w:p>
        </w:tc>
        <w:tc>
          <w:tcPr>
            <w:tcW w:w="1595" w:type="dxa"/>
          </w:tcPr>
          <w:p w14:paraId="7662EA69" w14:textId="77777777" w:rsidR="00E94C38" w:rsidRPr="009328ED" w:rsidRDefault="00E94C38" w:rsidP="00FA48AB">
            <w:pPr>
              <w:jc w:val="center"/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</w:pPr>
            <w:r w:rsidRPr="009328ED">
              <w:rPr>
                <w:rFonts w:asciiTheme="majorHAnsi" w:hAnsiTheme="majorHAnsi" w:cstheme="majorHAnsi"/>
                <w:color w:val="1F4E79" w:themeColor="accent1" w:themeShade="80"/>
                <w:lang w:val="es-CO"/>
              </w:rPr>
              <w:t>$ 1.358.000</w:t>
            </w:r>
          </w:p>
        </w:tc>
      </w:tr>
    </w:tbl>
    <w:p w14:paraId="46F86402" w14:textId="77777777" w:rsidR="00E94C38" w:rsidRPr="00816EC1" w:rsidRDefault="00E94C38" w:rsidP="00E94C38">
      <w:pPr>
        <w:rPr>
          <w:rFonts w:ascii="Cocogoose Pro" w:hAnsi="Cocogoose Pro"/>
          <w:color w:val="262626" w:themeColor="text1" w:themeTint="D9"/>
          <w:sz w:val="24"/>
          <w:lang w:val="es-CO"/>
        </w:rPr>
      </w:pPr>
    </w:p>
    <w:p w14:paraId="05AEC916" w14:textId="77777777" w:rsidR="00E94C38" w:rsidRDefault="00E94C38" w:rsidP="00CC0875">
      <w:pPr>
        <w:pStyle w:val="Prrafodelista"/>
        <w:spacing w:after="0"/>
        <w:rPr>
          <w:rFonts w:ascii="Arial" w:hAnsi="Arial" w:cs="Arial"/>
          <w:b/>
          <w:color w:val="0070C0"/>
          <w:sz w:val="24"/>
          <w:lang w:val="es-CO"/>
        </w:rPr>
      </w:pPr>
    </w:p>
    <w:sectPr w:rsidR="00E94C38" w:rsidSect="00111E57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AB208" w14:textId="77777777" w:rsidR="009A6A3E" w:rsidRDefault="009A6A3E" w:rsidP="00111E57">
      <w:pPr>
        <w:spacing w:after="0" w:line="240" w:lineRule="auto"/>
      </w:pPr>
      <w:r>
        <w:separator/>
      </w:r>
    </w:p>
  </w:endnote>
  <w:endnote w:type="continuationSeparator" w:id="0">
    <w:p w14:paraId="772D054B" w14:textId="77777777" w:rsidR="009A6A3E" w:rsidRDefault="009A6A3E" w:rsidP="0011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Light">
    <w:altName w:val="Arial"/>
    <w:charset w:val="00"/>
    <w:family w:val="auto"/>
    <w:pitch w:val="variable"/>
    <w:sig w:usb0="8000002F" w:usb1="0000004A" w:usb2="00000000" w:usb3="00000000" w:csb0="00000001" w:csb1="00000000"/>
  </w:font>
  <w:font w:name="Cocogoose Pro">
    <w:altName w:val="Times New Roman"/>
    <w:charset w:val="00"/>
    <w:family w:val="auto"/>
    <w:pitch w:val="variable"/>
    <w:sig w:usb0="A00002AF" w:usb1="5000205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821F1" w14:textId="77777777" w:rsidR="009A6A3E" w:rsidRDefault="009A6A3E" w:rsidP="00111E57">
      <w:pPr>
        <w:spacing w:after="0" w:line="240" w:lineRule="auto"/>
      </w:pPr>
      <w:r>
        <w:separator/>
      </w:r>
    </w:p>
  </w:footnote>
  <w:footnote w:type="continuationSeparator" w:id="0">
    <w:p w14:paraId="3FDC4A92" w14:textId="77777777" w:rsidR="009A6A3E" w:rsidRDefault="009A6A3E" w:rsidP="0011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0BE4" w14:textId="77777777" w:rsidR="00BC6C99" w:rsidRDefault="00BC6C99">
    <w:pPr>
      <w:pStyle w:val="Encabezado"/>
    </w:pPr>
  </w:p>
  <w:p w14:paraId="1718E9AB" w14:textId="77777777" w:rsidR="00BC6C99" w:rsidRDefault="00BC6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607.45pt;height:612pt;visibility:visible;mso-wrap-style:square" o:bullet="t">
        <v:imagedata r:id="rId1" o:title=""/>
      </v:shape>
    </w:pict>
  </w:numPicBullet>
  <w:abstractNum w:abstractNumId="0" w15:restartNumberingAfterBreak="0">
    <w:nsid w:val="270A72F1"/>
    <w:multiLevelType w:val="hybridMultilevel"/>
    <w:tmpl w:val="D2164D80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02063"/>
    <w:multiLevelType w:val="hybridMultilevel"/>
    <w:tmpl w:val="33D86B80"/>
    <w:lvl w:ilvl="0" w:tplc="83467C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E05FB"/>
    <w:multiLevelType w:val="hybridMultilevel"/>
    <w:tmpl w:val="98CEAC5A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E557D"/>
    <w:multiLevelType w:val="hybridMultilevel"/>
    <w:tmpl w:val="04104E16"/>
    <w:lvl w:ilvl="0" w:tplc="26DE95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762555">
    <w:abstractNumId w:val="2"/>
  </w:num>
  <w:num w:numId="2" w16cid:durableId="167524853">
    <w:abstractNumId w:val="0"/>
  </w:num>
  <w:num w:numId="3" w16cid:durableId="69079117">
    <w:abstractNumId w:val="1"/>
  </w:num>
  <w:num w:numId="4" w16cid:durableId="10426381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E57"/>
    <w:rsid w:val="00000C4F"/>
    <w:rsid w:val="000065B0"/>
    <w:rsid w:val="00010444"/>
    <w:rsid w:val="000120A0"/>
    <w:rsid w:val="000164EA"/>
    <w:rsid w:val="00016990"/>
    <w:rsid w:val="000174D8"/>
    <w:rsid w:val="000315E9"/>
    <w:rsid w:val="000316A5"/>
    <w:rsid w:val="00033461"/>
    <w:rsid w:val="00034056"/>
    <w:rsid w:val="00035B7C"/>
    <w:rsid w:val="00037FE0"/>
    <w:rsid w:val="0004382A"/>
    <w:rsid w:val="00044BC2"/>
    <w:rsid w:val="000454E1"/>
    <w:rsid w:val="00067D77"/>
    <w:rsid w:val="00073E68"/>
    <w:rsid w:val="00084182"/>
    <w:rsid w:val="00090758"/>
    <w:rsid w:val="0009105A"/>
    <w:rsid w:val="00094448"/>
    <w:rsid w:val="000956A0"/>
    <w:rsid w:val="000A3F81"/>
    <w:rsid w:val="000B4906"/>
    <w:rsid w:val="000C0DEB"/>
    <w:rsid w:val="000D1DDE"/>
    <w:rsid w:val="000D3DB2"/>
    <w:rsid w:val="000D7DAB"/>
    <w:rsid w:val="000E27A2"/>
    <w:rsid w:val="000E3C83"/>
    <w:rsid w:val="000E54A8"/>
    <w:rsid w:val="000F22C4"/>
    <w:rsid w:val="001028BB"/>
    <w:rsid w:val="00104807"/>
    <w:rsid w:val="00111978"/>
    <w:rsid w:val="00111E57"/>
    <w:rsid w:val="001155B6"/>
    <w:rsid w:val="00117EE2"/>
    <w:rsid w:val="00122628"/>
    <w:rsid w:val="00124239"/>
    <w:rsid w:val="001302CB"/>
    <w:rsid w:val="0013380E"/>
    <w:rsid w:val="00134B90"/>
    <w:rsid w:val="001502B3"/>
    <w:rsid w:val="00151B48"/>
    <w:rsid w:val="0015229C"/>
    <w:rsid w:val="00155AD3"/>
    <w:rsid w:val="001574E6"/>
    <w:rsid w:val="00164299"/>
    <w:rsid w:val="001652DE"/>
    <w:rsid w:val="0017238E"/>
    <w:rsid w:val="00173170"/>
    <w:rsid w:val="001853E3"/>
    <w:rsid w:val="00185649"/>
    <w:rsid w:val="00185DFD"/>
    <w:rsid w:val="0019062F"/>
    <w:rsid w:val="0019249F"/>
    <w:rsid w:val="00196121"/>
    <w:rsid w:val="001A11D0"/>
    <w:rsid w:val="001A421F"/>
    <w:rsid w:val="001A569C"/>
    <w:rsid w:val="001A6757"/>
    <w:rsid w:val="001A6764"/>
    <w:rsid w:val="001B20DD"/>
    <w:rsid w:val="001B72D8"/>
    <w:rsid w:val="001C035A"/>
    <w:rsid w:val="001D01FC"/>
    <w:rsid w:val="001D6EC9"/>
    <w:rsid w:val="001E0529"/>
    <w:rsid w:val="001E1561"/>
    <w:rsid w:val="001E1990"/>
    <w:rsid w:val="001E1EE8"/>
    <w:rsid w:val="001E29E7"/>
    <w:rsid w:val="001E5363"/>
    <w:rsid w:val="001E6063"/>
    <w:rsid w:val="001F098B"/>
    <w:rsid w:val="001F2D53"/>
    <w:rsid w:val="001F787A"/>
    <w:rsid w:val="002160FF"/>
    <w:rsid w:val="00226835"/>
    <w:rsid w:val="00227CB4"/>
    <w:rsid w:val="002341CB"/>
    <w:rsid w:val="0023572A"/>
    <w:rsid w:val="00236A8C"/>
    <w:rsid w:val="002507BA"/>
    <w:rsid w:val="002528C3"/>
    <w:rsid w:val="00252D11"/>
    <w:rsid w:val="00256817"/>
    <w:rsid w:val="002570E3"/>
    <w:rsid w:val="00261620"/>
    <w:rsid w:val="00261921"/>
    <w:rsid w:val="002722EA"/>
    <w:rsid w:val="00276325"/>
    <w:rsid w:val="00280DCD"/>
    <w:rsid w:val="00280E22"/>
    <w:rsid w:val="00281BEB"/>
    <w:rsid w:val="00287116"/>
    <w:rsid w:val="00287295"/>
    <w:rsid w:val="002878B5"/>
    <w:rsid w:val="00294636"/>
    <w:rsid w:val="002A03A1"/>
    <w:rsid w:val="002A04F3"/>
    <w:rsid w:val="002A09BF"/>
    <w:rsid w:val="002A460C"/>
    <w:rsid w:val="002A48EF"/>
    <w:rsid w:val="002A69D1"/>
    <w:rsid w:val="002B01C8"/>
    <w:rsid w:val="002B1FCF"/>
    <w:rsid w:val="002B241E"/>
    <w:rsid w:val="002B6F14"/>
    <w:rsid w:val="002C337F"/>
    <w:rsid w:val="002C4EC0"/>
    <w:rsid w:val="002D2728"/>
    <w:rsid w:val="002D5EFB"/>
    <w:rsid w:val="002F547E"/>
    <w:rsid w:val="003056D6"/>
    <w:rsid w:val="003062BC"/>
    <w:rsid w:val="00307874"/>
    <w:rsid w:val="00314BD6"/>
    <w:rsid w:val="00314FB2"/>
    <w:rsid w:val="00317FC6"/>
    <w:rsid w:val="00323962"/>
    <w:rsid w:val="003346B5"/>
    <w:rsid w:val="00337F1B"/>
    <w:rsid w:val="00341C6C"/>
    <w:rsid w:val="00341FA4"/>
    <w:rsid w:val="00345093"/>
    <w:rsid w:val="00347DE0"/>
    <w:rsid w:val="0035280A"/>
    <w:rsid w:val="0035291D"/>
    <w:rsid w:val="00352922"/>
    <w:rsid w:val="0035414D"/>
    <w:rsid w:val="00356430"/>
    <w:rsid w:val="00364A18"/>
    <w:rsid w:val="00365B7E"/>
    <w:rsid w:val="00374DB5"/>
    <w:rsid w:val="00376496"/>
    <w:rsid w:val="00376B2B"/>
    <w:rsid w:val="00377BAF"/>
    <w:rsid w:val="003813A4"/>
    <w:rsid w:val="0038192C"/>
    <w:rsid w:val="00382D9D"/>
    <w:rsid w:val="003840A6"/>
    <w:rsid w:val="0038724F"/>
    <w:rsid w:val="003A425E"/>
    <w:rsid w:val="003B2233"/>
    <w:rsid w:val="003B6172"/>
    <w:rsid w:val="003C10E1"/>
    <w:rsid w:val="003D15CE"/>
    <w:rsid w:val="003D622D"/>
    <w:rsid w:val="003D644D"/>
    <w:rsid w:val="003E3389"/>
    <w:rsid w:val="003F0E88"/>
    <w:rsid w:val="003F1E62"/>
    <w:rsid w:val="003F5C32"/>
    <w:rsid w:val="00400A23"/>
    <w:rsid w:val="00401534"/>
    <w:rsid w:val="00402043"/>
    <w:rsid w:val="004043BC"/>
    <w:rsid w:val="0040503F"/>
    <w:rsid w:val="0040695E"/>
    <w:rsid w:val="004139DC"/>
    <w:rsid w:val="00413DE7"/>
    <w:rsid w:val="00417476"/>
    <w:rsid w:val="00423FF8"/>
    <w:rsid w:val="004245D1"/>
    <w:rsid w:val="00430981"/>
    <w:rsid w:val="00431B97"/>
    <w:rsid w:val="00435F19"/>
    <w:rsid w:val="0044382C"/>
    <w:rsid w:val="00445AE9"/>
    <w:rsid w:val="0044628B"/>
    <w:rsid w:val="004518AE"/>
    <w:rsid w:val="00460710"/>
    <w:rsid w:val="00473F5C"/>
    <w:rsid w:val="004752EC"/>
    <w:rsid w:val="004758F4"/>
    <w:rsid w:val="004777E5"/>
    <w:rsid w:val="00483654"/>
    <w:rsid w:val="00483CD8"/>
    <w:rsid w:val="0048757D"/>
    <w:rsid w:val="00487A9F"/>
    <w:rsid w:val="004903DE"/>
    <w:rsid w:val="00490479"/>
    <w:rsid w:val="0049369F"/>
    <w:rsid w:val="004A2FB2"/>
    <w:rsid w:val="004B42B2"/>
    <w:rsid w:val="004B605C"/>
    <w:rsid w:val="004C322F"/>
    <w:rsid w:val="004C33B1"/>
    <w:rsid w:val="004C4912"/>
    <w:rsid w:val="004C5E73"/>
    <w:rsid w:val="004C79D9"/>
    <w:rsid w:val="004E13BF"/>
    <w:rsid w:val="004E1672"/>
    <w:rsid w:val="004E18FA"/>
    <w:rsid w:val="004E1BA4"/>
    <w:rsid w:val="004E1EA7"/>
    <w:rsid w:val="004E6C41"/>
    <w:rsid w:val="004F0A08"/>
    <w:rsid w:val="004F338C"/>
    <w:rsid w:val="00500A2E"/>
    <w:rsid w:val="00501CF4"/>
    <w:rsid w:val="00506829"/>
    <w:rsid w:val="00507071"/>
    <w:rsid w:val="00507F1C"/>
    <w:rsid w:val="00510182"/>
    <w:rsid w:val="00511519"/>
    <w:rsid w:val="00511CC2"/>
    <w:rsid w:val="00512580"/>
    <w:rsid w:val="00521597"/>
    <w:rsid w:val="0052275B"/>
    <w:rsid w:val="00523B1F"/>
    <w:rsid w:val="00525C78"/>
    <w:rsid w:val="00530C07"/>
    <w:rsid w:val="00533271"/>
    <w:rsid w:val="005354C2"/>
    <w:rsid w:val="005419E0"/>
    <w:rsid w:val="00556F97"/>
    <w:rsid w:val="00557AE7"/>
    <w:rsid w:val="00563F88"/>
    <w:rsid w:val="0056543B"/>
    <w:rsid w:val="00581253"/>
    <w:rsid w:val="005837DD"/>
    <w:rsid w:val="00595D0C"/>
    <w:rsid w:val="00596A65"/>
    <w:rsid w:val="00597CA1"/>
    <w:rsid w:val="005A0F4C"/>
    <w:rsid w:val="005B0E6A"/>
    <w:rsid w:val="005B1489"/>
    <w:rsid w:val="005B25A4"/>
    <w:rsid w:val="005B30C9"/>
    <w:rsid w:val="005C522B"/>
    <w:rsid w:val="005D1D32"/>
    <w:rsid w:val="005D354F"/>
    <w:rsid w:val="005D4FE6"/>
    <w:rsid w:val="005D7BE6"/>
    <w:rsid w:val="005E3215"/>
    <w:rsid w:val="005E62F7"/>
    <w:rsid w:val="005F1923"/>
    <w:rsid w:val="005F5E6A"/>
    <w:rsid w:val="00606AB4"/>
    <w:rsid w:val="0060794D"/>
    <w:rsid w:val="0061141E"/>
    <w:rsid w:val="00613D16"/>
    <w:rsid w:val="0061633C"/>
    <w:rsid w:val="006314DE"/>
    <w:rsid w:val="00631A43"/>
    <w:rsid w:val="006373FB"/>
    <w:rsid w:val="00637483"/>
    <w:rsid w:val="0064083B"/>
    <w:rsid w:val="00642CB5"/>
    <w:rsid w:val="00643A16"/>
    <w:rsid w:val="006538C3"/>
    <w:rsid w:val="00654396"/>
    <w:rsid w:val="006553D6"/>
    <w:rsid w:val="00655BBC"/>
    <w:rsid w:val="006562B3"/>
    <w:rsid w:val="006621A7"/>
    <w:rsid w:val="0066241E"/>
    <w:rsid w:val="006628A9"/>
    <w:rsid w:val="00664CAB"/>
    <w:rsid w:val="00680D95"/>
    <w:rsid w:val="006846BD"/>
    <w:rsid w:val="0068725E"/>
    <w:rsid w:val="00691B38"/>
    <w:rsid w:val="006943B3"/>
    <w:rsid w:val="006977D6"/>
    <w:rsid w:val="006A119B"/>
    <w:rsid w:val="006A2ACE"/>
    <w:rsid w:val="006B136F"/>
    <w:rsid w:val="006B3FE5"/>
    <w:rsid w:val="006B4AA8"/>
    <w:rsid w:val="006B5A46"/>
    <w:rsid w:val="006C01F5"/>
    <w:rsid w:val="006C03C7"/>
    <w:rsid w:val="006C0F07"/>
    <w:rsid w:val="006C4BC1"/>
    <w:rsid w:val="006C4FD1"/>
    <w:rsid w:val="006C7F70"/>
    <w:rsid w:val="006D6697"/>
    <w:rsid w:val="006D741B"/>
    <w:rsid w:val="006E1AAB"/>
    <w:rsid w:val="006E3D75"/>
    <w:rsid w:val="006E7550"/>
    <w:rsid w:val="006F53B3"/>
    <w:rsid w:val="006F5E15"/>
    <w:rsid w:val="0070180F"/>
    <w:rsid w:val="00702B68"/>
    <w:rsid w:val="00714A08"/>
    <w:rsid w:val="007169B3"/>
    <w:rsid w:val="0072233D"/>
    <w:rsid w:val="00722427"/>
    <w:rsid w:val="00726337"/>
    <w:rsid w:val="00726BFB"/>
    <w:rsid w:val="0073085A"/>
    <w:rsid w:val="00731CB0"/>
    <w:rsid w:val="00744F13"/>
    <w:rsid w:val="0074528C"/>
    <w:rsid w:val="0074570B"/>
    <w:rsid w:val="00745B47"/>
    <w:rsid w:val="00750625"/>
    <w:rsid w:val="007518F2"/>
    <w:rsid w:val="007519E6"/>
    <w:rsid w:val="00752376"/>
    <w:rsid w:val="007527BC"/>
    <w:rsid w:val="007578E8"/>
    <w:rsid w:val="00762066"/>
    <w:rsid w:val="00775359"/>
    <w:rsid w:val="00780F8E"/>
    <w:rsid w:val="00781466"/>
    <w:rsid w:val="00790E77"/>
    <w:rsid w:val="0079236B"/>
    <w:rsid w:val="00795A8F"/>
    <w:rsid w:val="00796FFB"/>
    <w:rsid w:val="007974C7"/>
    <w:rsid w:val="007A3BF8"/>
    <w:rsid w:val="007A3DDE"/>
    <w:rsid w:val="007A4808"/>
    <w:rsid w:val="007A76C5"/>
    <w:rsid w:val="007A7E37"/>
    <w:rsid w:val="007B04C0"/>
    <w:rsid w:val="007B2B19"/>
    <w:rsid w:val="007C267E"/>
    <w:rsid w:val="007C2B6A"/>
    <w:rsid w:val="007C2E00"/>
    <w:rsid w:val="007E07EC"/>
    <w:rsid w:val="007E5175"/>
    <w:rsid w:val="008034D0"/>
    <w:rsid w:val="00807401"/>
    <w:rsid w:val="00807403"/>
    <w:rsid w:val="00816EC1"/>
    <w:rsid w:val="0083056D"/>
    <w:rsid w:val="008334D2"/>
    <w:rsid w:val="00835D6F"/>
    <w:rsid w:val="00843FE5"/>
    <w:rsid w:val="00844122"/>
    <w:rsid w:val="008457A0"/>
    <w:rsid w:val="008504B1"/>
    <w:rsid w:val="00852088"/>
    <w:rsid w:val="008544A3"/>
    <w:rsid w:val="00856D58"/>
    <w:rsid w:val="00861237"/>
    <w:rsid w:val="008627D3"/>
    <w:rsid w:val="00863B05"/>
    <w:rsid w:val="00870764"/>
    <w:rsid w:val="00871DB2"/>
    <w:rsid w:val="0087594B"/>
    <w:rsid w:val="0087599E"/>
    <w:rsid w:val="00880AB1"/>
    <w:rsid w:val="00891633"/>
    <w:rsid w:val="008953C1"/>
    <w:rsid w:val="00895DD4"/>
    <w:rsid w:val="0089633A"/>
    <w:rsid w:val="008A35E0"/>
    <w:rsid w:val="008B249E"/>
    <w:rsid w:val="008B4739"/>
    <w:rsid w:val="008C0C7A"/>
    <w:rsid w:val="008C2FF4"/>
    <w:rsid w:val="008C3733"/>
    <w:rsid w:val="008C42FA"/>
    <w:rsid w:val="008C5CA7"/>
    <w:rsid w:val="008D2BE6"/>
    <w:rsid w:val="008D306D"/>
    <w:rsid w:val="008D6A80"/>
    <w:rsid w:val="008E30F9"/>
    <w:rsid w:val="008E64B2"/>
    <w:rsid w:val="008E71FD"/>
    <w:rsid w:val="008E7E5B"/>
    <w:rsid w:val="008F18C7"/>
    <w:rsid w:val="008F623C"/>
    <w:rsid w:val="008F736D"/>
    <w:rsid w:val="009003CA"/>
    <w:rsid w:val="00904341"/>
    <w:rsid w:val="009062FC"/>
    <w:rsid w:val="00910389"/>
    <w:rsid w:val="00910EC4"/>
    <w:rsid w:val="009113B8"/>
    <w:rsid w:val="00912D16"/>
    <w:rsid w:val="00912D35"/>
    <w:rsid w:val="0091483D"/>
    <w:rsid w:val="00915F11"/>
    <w:rsid w:val="00927581"/>
    <w:rsid w:val="0093305C"/>
    <w:rsid w:val="009373BB"/>
    <w:rsid w:val="009506E9"/>
    <w:rsid w:val="0095118D"/>
    <w:rsid w:val="0096002B"/>
    <w:rsid w:val="00960072"/>
    <w:rsid w:val="00965AA4"/>
    <w:rsid w:val="009673D9"/>
    <w:rsid w:val="00972AD4"/>
    <w:rsid w:val="00972D4A"/>
    <w:rsid w:val="00974B96"/>
    <w:rsid w:val="00981C02"/>
    <w:rsid w:val="00985CBA"/>
    <w:rsid w:val="009908F5"/>
    <w:rsid w:val="00996011"/>
    <w:rsid w:val="009A0144"/>
    <w:rsid w:val="009A049E"/>
    <w:rsid w:val="009A1C48"/>
    <w:rsid w:val="009A6A3E"/>
    <w:rsid w:val="009B23CE"/>
    <w:rsid w:val="009B3307"/>
    <w:rsid w:val="009B345B"/>
    <w:rsid w:val="009B5DF9"/>
    <w:rsid w:val="009C20C6"/>
    <w:rsid w:val="009C2546"/>
    <w:rsid w:val="009C29B9"/>
    <w:rsid w:val="009C328C"/>
    <w:rsid w:val="009C35D3"/>
    <w:rsid w:val="009C7D78"/>
    <w:rsid w:val="009D2B9C"/>
    <w:rsid w:val="009D36D7"/>
    <w:rsid w:val="009D5BD4"/>
    <w:rsid w:val="009D6C79"/>
    <w:rsid w:val="009E006E"/>
    <w:rsid w:val="009E1DAF"/>
    <w:rsid w:val="009E7201"/>
    <w:rsid w:val="009F2CCD"/>
    <w:rsid w:val="009F739D"/>
    <w:rsid w:val="009F782F"/>
    <w:rsid w:val="00A05F2A"/>
    <w:rsid w:val="00A0635C"/>
    <w:rsid w:val="00A07851"/>
    <w:rsid w:val="00A20537"/>
    <w:rsid w:val="00A217DB"/>
    <w:rsid w:val="00A316C0"/>
    <w:rsid w:val="00A34141"/>
    <w:rsid w:val="00A37AB9"/>
    <w:rsid w:val="00A40F10"/>
    <w:rsid w:val="00A43418"/>
    <w:rsid w:val="00A47AA7"/>
    <w:rsid w:val="00A55B0F"/>
    <w:rsid w:val="00A55C0A"/>
    <w:rsid w:val="00A56BA6"/>
    <w:rsid w:val="00A6016B"/>
    <w:rsid w:val="00A62645"/>
    <w:rsid w:val="00A74630"/>
    <w:rsid w:val="00A7625D"/>
    <w:rsid w:val="00A834BA"/>
    <w:rsid w:val="00A87F48"/>
    <w:rsid w:val="00A90E29"/>
    <w:rsid w:val="00A95E01"/>
    <w:rsid w:val="00A96E4E"/>
    <w:rsid w:val="00AA04C9"/>
    <w:rsid w:val="00AB08C5"/>
    <w:rsid w:val="00AB492A"/>
    <w:rsid w:val="00AB498C"/>
    <w:rsid w:val="00AB5754"/>
    <w:rsid w:val="00AB5F90"/>
    <w:rsid w:val="00AC39DB"/>
    <w:rsid w:val="00AD34FF"/>
    <w:rsid w:val="00AD4690"/>
    <w:rsid w:val="00AD563B"/>
    <w:rsid w:val="00AE174C"/>
    <w:rsid w:val="00AE68A4"/>
    <w:rsid w:val="00AF0BA0"/>
    <w:rsid w:val="00AF0BEF"/>
    <w:rsid w:val="00AF1DBE"/>
    <w:rsid w:val="00AF3A51"/>
    <w:rsid w:val="00B02279"/>
    <w:rsid w:val="00B054C8"/>
    <w:rsid w:val="00B058D5"/>
    <w:rsid w:val="00B1366D"/>
    <w:rsid w:val="00B14B82"/>
    <w:rsid w:val="00B17684"/>
    <w:rsid w:val="00B17B0D"/>
    <w:rsid w:val="00B17DFA"/>
    <w:rsid w:val="00B233D1"/>
    <w:rsid w:val="00B24B56"/>
    <w:rsid w:val="00B255D1"/>
    <w:rsid w:val="00B26C46"/>
    <w:rsid w:val="00B3019F"/>
    <w:rsid w:val="00B32F11"/>
    <w:rsid w:val="00B35CAF"/>
    <w:rsid w:val="00B40952"/>
    <w:rsid w:val="00B514C2"/>
    <w:rsid w:val="00B517E5"/>
    <w:rsid w:val="00B51946"/>
    <w:rsid w:val="00B53009"/>
    <w:rsid w:val="00B53FE4"/>
    <w:rsid w:val="00B62BD3"/>
    <w:rsid w:val="00B640A6"/>
    <w:rsid w:val="00B64A6D"/>
    <w:rsid w:val="00B670C1"/>
    <w:rsid w:val="00B72152"/>
    <w:rsid w:val="00B91494"/>
    <w:rsid w:val="00B970C5"/>
    <w:rsid w:val="00BA0F05"/>
    <w:rsid w:val="00BA710B"/>
    <w:rsid w:val="00BB5B36"/>
    <w:rsid w:val="00BB5F1F"/>
    <w:rsid w:val="00BB763A"/>
    <w:rsid w:val="00BB7FBC"/>
    <w:rsid w:val="00BC0A44"/>
    <w:rsid w:val="00BC1568"/>
    <w:rsid w:val="00BC20C8"/>
    <w:rsid w:val="00BC34BB"/>
    <w:rsid w:val="00BC3C05"/>
    <w:rsid w:val="00BC4365"/>
    <w:rsid w:val="00BC476A"/>
    <w:rsid w:val="00BC6C99"/>
    <w:rsid w:val="00BC7C73"/>
    <w:rsid w:val="00BD03AF"/>
    <w:rsid w:val="00BD6F39"/>
    <w:rsid w:val="00BD78EF"/>
    <w:rsid w:val="00BE731A"/>
    <w:rsid w:val="00BF0D2D"/>
    <w:rsid w:val="00BF418C"/>
    <w:rsid w:val="00C05D87"/>
    <w:rsid w:val="00C078EF"/>
    <w:rsid w:val="00C1032A"/>
    <w:rsid w:val="00C207E0"/>
    <w:rsid w:val="00C2270C"/>
    <w:rsid w:val="00C4362D"/>
    <w:rsid w:val="00C44076"/>
    <w:rsid w:val="00C453F0"/>
    <w:rsid w:val="00C45963"/>
    <w:rsid w:val="00C52088"/>
    <w:rsid w:val="00C548A2"/>
    <w:rsid w:val="00C63FAC"/>
    <w:rsid w:val="00C70C58"/>
    <w:rsid w:val="00C7136B"/>
    <w:rsid w:val="00C73FC9"/>
    <w:rsid w:val="00C77CD9"/>
    <w:rsid w:val="00C804F1"/>
    <w:rsid w:val="00C80835"/>
    <w:rsid w:val="00C84F95"/>
    <w:rsid w:val="00C87277"/>
    <w:rsid w:val="00C9295B"/>
    <w:rsid w:val="00C933BA"/>
    <w:rsid w:val="00C93499"/>
    <w:rsid w:val="00C93AD9"/>
    <w:rsid w:val="00C964F5"/>
    <w:rsid w:val="00C974A9"/>
    <w:rsid w:val="00CA0254"/>
    <w:rsid w:val="00CA1C33"/>
    <w:rsid w:val="00CA2A6F"/>
    <w:rsid w:val="00CA5206"/>
    <w:rsid w:val="00CB500C"/>
    <w:rsid w:val="00CB70E8"/>
    <w:rsid w:val="00CC0875"/>
    <w:rsid w:val="00CC340B"/>
    <w:rsid w:val="00CD068E"/>
    <w:rsid w:val="00CD1B58"/>
    <w:rsid w:val="00CD213F"/>
    <w:rsid w:val="00CD2293"/>
    <w:rsid w:val="00CD3E11"/>
    <w:rsid w:val="00CE22A8"/>
    <w:rsid w:val="00CE560D"/>
    <w:rsid w:val="00CF0527"/>
    <w:rsid w:val="00D001F8"/>
    <w:rsid w:val="00D00BA3"/>
    <w:rsid w:val="00D05118"/>
    <w:rsid w:val="00D05584"/>
    <w:rsid w:val="00D07BB3"/>
    <w:rsid w:val="00D1270E"/>
    <w:rsid w:val="00D129BF"/>
    <w:rsid w:val="00D16372"/>
    <w:rsid w:val="00D16D69"/>
    <w:rsid w:val="00D26184"/>
    <w:rsid w:val="00D305CC"/>
    <w:rsid w:val="00D31AF1"/>
    <w:rsid w:val="00D34417"/>
    <w:rsid w:val="00D35225"/>
    <w:rsid w:val="00D378F8"/>
    <w:rsid w:val="00D429A5"/>
    <w:rsid w:val="00D44013"/>
    <w:rsid w:val="00D452E3"/>
    <w:rsid w:val="00D47DC9"/>
    <w:rsid w:val="00D50A9C"/>
    <w:rsid w:val="00D52533"/>
    <w:rsid w:val="00D53B24"/>
    <w:rsid w:val="00D6229F"/>
    <w:rsid w:val="00D64D96"/>
    <w:rsid w:val="00D723DB"/>
    <w:rsid w:val="00D80A4B"/>
    <w:rsid w:val="00D85484"/>
    <w:rsid w:val="00D86F05"/>
    <w:rsid w:val="00D927C7"/>
    <w:rsid w:val="00D92F9A"/>
    <w:rsid w:val="00D933FF"/>
    <w:rsid w:val="00D937F0"/>
    <w:rsid w:val="00D94355"/>
    <w:rsid w:val="00D951FB"/>
    <w:rsid w:val="00D956B0"/>
    <w:rsid w:val="00D97810"/>
    <w:rsid w:val="00DA7467"/>
    <w:rsid w:val="00DB0C63"/>
    <w:rsid w:val="00DB671E"/>
    <w:rsid w:val="00DC15C6"/>
    <w:rsid w:val="00DC4943"/>
    <w:rsid w:val="00DD0701"/>
    <w:rsid w:val="00DD7E65"/>
    <w:rsid w:val="00DE2FAE"/>
    <w:rsid w:val="00DE3C09"/>
    <w:rsid w:val="00DE6B2C"/>
    <w:rsid w:val="00E00FB6"/>
    <w:rsid w:val="00E01DAF"/>
    <w:rsid w:val="00E06EA7"/>
    <w:rsid w:val="00E118C1"/>
    <w:rsid w:val="00E12408"/>
    <w:rsid w:val="00E14030"/>
    <w:rsid w:val="00E1536E"/>
    <w:rsid w:val="00E154E9"/>
    <w:rsid w:val="00E20DE9"/>
    <w:rsid w:val="00E309C2"/>
    <w:rsid w:val="00E40AA5"/>
    <w:rsid w:val="00E428A8"/>
    <w:rsid w:val="00E42CA3"/>
    <w:rsid w:val="00E431F2"/>
    <w:rsid w:val="00E51323"/>
    <w:rsid w:val="00E60AFF"/>
    <w:rsid w:val="00E719C4"/>
    <w:rsid w:val="00E76B79"/>
    <w:rsid w:val="00E77C5E"/>
    <w:rsid w:val="00E83753"/>
    <w:rsid w:val="00E8481F"/>
    <w:rsid w:val="00E869CA"/>
    <w:rsid w:val="00E91F78"/>
    <w:rsid w:val="00E927DA"/>
    <w:rsid w:val="00E928F5"/>
    <w:rsid w:val="00E93578"/>
    <w:rsid w:val="00E94C38"/>
    <w:rsid w:val="00E961CF"/>
    <w:rsid w:val="00E9630D"/>
    <w:rsid w:val="00E97AB3"/>
    <w:rsid w:val="00EB06B3"/>
    <w:rsid w:val="00EB3B46"/>
    <w:rsid w:val="00EB4A2B"/>
    <w:rsid w:val="00EB7D95"/>
    <w:rsid w:val="00EB7EDE"/>
    <w:rsid w:val="00EC326F"/>
    <w:rsid w:val="00ED0C23"/>
    <w:rsid w:val="00ED3530"/>
    <w:rsid w:val="00ED6F31"/>
    <w:rsid w:val="00EE19D5"/>
    <w:rsid w:val="00EE3379"/>
    <w:rsid w:val="00EE35CD"/>
    <w:rsid w:val="00EF0F3F"/>
    <w:rsid w:val="00EF10B8"/>
    <w:rsid w:val="00EF1263"/>
    <w:rsid w:val="00EF31B5"/>
    <w:rsid w:val="00EF61F9"/>
    <w:rsid w:val="00F04034"/>
    <w:rsid w:val="00F04798"/>
    <w:rsid w:val="00F10A2E"/>
    <w:rsid w:val="00F15A3E"/>
    <w:rsid w:val="00F2476D"/>
    <w:rsid w:val="00F258DA"/>
    <w:rsid w:val="00F37E95"/>
    <w:rsid w:val="00F40AAC"/>
    <w:rsid w:val="00F4346F"/>
    <w:rsid w:val="00F4591E"/>
    <w:rsid w:val="00F45C90"/>
    <w:rsid w:val="00F45F42"/>
    <w:rsid w:val="00F4619F"/>
    <w:rsid w:val="00F5431D"/>
    <w:rsid w:val="00F5455E"/>
    <w:rsid w:val="00F61296"/>
    <w:rsid w:val="00F660AF"/>
    <w:rsid w:val="00F70A75"/>
    <w:rsid w:val="00F70BE2"/>
    <w:rsid w:val="00F8345C"/>
    <w:rsid w:val="00F85590"/>
    <w:rsid w:val="00F87D9B"/>
    <w:rsid w:val="00F91449"/>
    <w:rsid w:val="00F946CE"/>
    <w:rsid w:val="00F95AEF"/>
    <w:rsid w:val="00F96484"/>
    <w:rsid w:val="00FA1786"/>
    <w:rsid w:val="00FB4515"/>
    <w:rsid w:val="00FB4E36"/>
    <w:rsid w:val="00FB6C20"/>
    <w:rsid w:val="00FB7FBD"/>
    <w:rsid w:val="00FC1514"/>
    <w:rsid w:val="00FD12FE"/>
    <w:rsid w:val="00FD432E"/>
    <w:rsid w:val="00FE6EA7"/>
    <w:rsid w:val="00FF2086"/>
    <w:rsid w:val="00FF2C2A"/>
    <w:rsid w:val="00FF3034"/>
    <w:rsid w:val="00FF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162D43"/>
  <w15:chartTrackingRefBased/>
  <w15:docId w15:val="{EE024984-14AD-4183-95B0-06513959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E57"/>
  </w:style>
  <w:style w:type="paragraph" w:styleId="Piedepgina">
    <w:name w:val="footer"/>
    <w:basedOn w:val="Normal"/>
    <w:link w:val="Piedepgina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E57"/>
  </w:style>
  <w:style w:type="paragraph" w:styleId="Prrafodelista">
    <w:name w:val="List Paragraph"/>
    <w:basedOn w:val="Normal"/>
    <w:uiPriority w:val="34"/>
    <w:qFormat/>
    <w:rsid w:val="00F4346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2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5">
    <w:name w:val="Grid Table 5 Dark Accent 5"/>
    <w:basedOn w:val="Tablanormal"/>
    <w:uiPriority w:val="50"/>
    <w:rsid w:val="009C254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Sinespaciado">
    <w:name w:val="No Spacing"/>
    <w:uiPriority w:val="1"/>
    <w:qFormat/>
    <w:rsid w:val="004C4912"/>
    <w:pPr>
      <w:spacing w:after="0" w:line="240" w:lineRule="auto"/>
    </w:pPr>
  </w:style>
  <w:style w:type="table" w:styleId="Tablaconcuadrcula5oscura-nfasis1">
    <w:name w:val="Grid Table 5 Dark Accent 1"/>
    <w:basedOn w:val="Tablanormal"/>
    <w:uiPriority w:val="50"/>
    <w:rsid w:val="004777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4-nfasis5">
    <w:name w:val="Grid Table 4 Accent 5"/>
    <w:basedOn w:val="Tablanormal"/>
    <w:uiPriority w:val="49"/>
    <w:rsid w:val="006D669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E5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51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5B2C7-A51A-497E-8F4A-984E9646D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930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28</cp:revision>
  <cp:lastPrinted>2025-10-28T18:50:00Z</cp:lastPrinted>
  <dcterms:created xsi:type="dcterms:W3CDTF">2025-08-08T20:47:00Z</dcterms:created>
  <dcterms:modified xsi:type="dcterms:W3CDTF">2025-12-12T17:01:00Z</dcterms:modified>
</cp:coreProperties>
</file>